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FA" w:rsidRPr="00AF72AF" w:rsidRDefault="00AF72AF" w:rsidP="00AF72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r w:rsidRPr="00AF72AF">
        <w:rPr>
          <w:rFonts w:ascii="Times New Roman" w:eastAsia="Calibri" w:hAnsi="Times New Roman" w:cs="Times New Roman"/>
          <w:b/>
          <w:sz w:val="40"/>
          <w:szCs w:val="40"/>
        </w:rPr>
        <w:t>Аналитическая записка по результатам областного социологического исследования среди взрослого населения на тему: «Поведенческие и биологические  факторы риска»</w:t>
      </w:r>
    </w:p>
    <w:p w:rsidR="00AF72AF" w:rsidRPr="00AF72AF" w:rsidRDefault="00AF72AF" w:rsidP="00AF72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72AF" w:rsidRDefault="008D6621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613F4B">
        <w:rPr>
          <w:rFonts w:ascii="Times New Roman" w:hAnsi="Times New Roman" w:cs="Times New Roman"/>
          <w:b/>
          <w:sz w:val="28"/>
          <w:szCs w:val="28"/>
        </w:rPr>
        <w:t>н</w:t>
      </w:r>
      <w:r w:rsidR="00AC457F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3F4B">
        <w:rPr>
          <w:rFonts w:ascii="Times New Roman" w:hAnsi="Times New Roman" w:cs="Times New Roman"/>
          <w:b/>
          <w:sz w:val="28"/>
          <w:szCs w:val="28"/>
        </w:rPr>
        <w:t>4</w:t>
      </w: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lastRenderedPageBreak/>
        <w:t>Здоровье - главная ценность жизни, один из важнейших компонентов человеческого счастья и одно из ведущих условий успешного социального и экономического развития.</w:t>
      </w: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t>Реализация интеллектуального, нравственно-духовного, физического и репродуктивного потенциала возможна только в здоровом обществе. По определению специалистов Всемирной организации здравоохранения (</w:t>
      </w:r>
      <w:r w:rsidR="00A83B8F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8D6621">
        <w:rPr>
          <w:rFonts w:ascii="Times New Roman" w:hAnsi="Times New Roman" w:cs="Times New Roman"/>
          <w:sz w:val="28"/>
          <w:szCs w:val="28"/>
        </w:rPr>
        <w:t>ВОЗ), здоровье - это состояние полного физического, духовного и социального благополучия, а не только отсутствие болезни и физических дефектов.</w:t>
      </w: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t xml:space="preserve"> Среди факторов, определяющих здоровье, самое существенное влияние на него оказывает образ жизни.</w:t>
      </w:r>
    </w:p>
    <w:p w:rsidR="00A97558" w:rsidRPr="007B0252" w:rsidRDefault="00A97558" w:rsidP="009409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0252">
        <w:rPr>
          <w:color w:val="000000" w:themeColor="text1"/>
          <w:sz w:val="28"/>
          <w:szCs w:val="28"/>
        </w:rPr>
        <w:t>Прошедший XX в. вошел в историю как век научно-технического прогресса. Однако улучшение качества жизни, облегчение труда и быта людей, связанные с его достижениями, не сделали здоровье поколения наших современников лучше.</w:t>
      </w:r>
      <w:r w:rsidR="00B94563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 xml:space="preserve">К сожалению, приходится констатировать, что многие последствия научно-технического прогресса являются факторами риска, а порой и причиной развития многих болезней. Гипокинезия, нерациональное питание, вредные привычки (курение, неумеренное потребление алкогольных напитков) спровоцировали широкое распространение так называемых "болезней цивилизации", к которым относятся </w:t>
      </w:r>
      <w:proofErr w:type="gramStart"/>
      <w:r w:rsidRPr="007B0252">
        <w:rPr>
          <w:color w:val="000000" w:themeColor="text1"/>
          <w:sz w:val="28"/>
          <w:szCs w:val="28"/>
        </w:rPr>
        <w:t>сердечно-сосудистые</w:t>
      </w:r>
      <w:proofErr w:type="gramEnd"/>
      <w:r w:rsidRPr="007B0252">
        <w:rPr>
          <w:color w:val="000000" w:themeColor="text1"/>
          <w:sz w:val="28"/>
          <w:szCs w:val="28"/>
        </w:rPr>
        <w:t>, онкологические и другие заболевания и состояния, которые являются ведущими причинами преждевременной смертности населения в настоящее время.</w:t>
      </w:r>
    </w:p>
    <w:p w:rsidR="00A97558" w:rsidRDefault="00A97558" w:rsidP="009409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0252">
        <w:rPr>
          <w:color w:val="000000" w:themeColor="text1"/>
          <w:sz w:val="28"/>
          <w:szCs w:val="28"/>
        </w:rPr>
        <w:t>Мониторинг поведенческих и биологических факторов риска населения Могилевской области регулярно проводится специалистами УЗ «Могилевский областной центр гигиены, эпидемиологии и общественного здоровья». Очередное социологическое исследование, направленное на  изучение данной проблемы</w:t>
      </w:r>
      <w:r w:rsidR="00B94563">
        <w:rPr>
          <w:color w:val="000000" w:themeColor="text1"/>
          <w:sz w:val="28"/>
          <w:szCs w:val="28"/>
        </w:rPr>
        <w:t>,</w:t>
      </w:r>
      <w:r w:rsidRPr="007B0252">
        <w:rPr>
          <w:color w:val="000000" w:themeColor="text1"/>
          <w:sz w:val="28"/>
          <w:szCs w:val="28"/>
        </w:rPr>
        <w:t xml:space="preserve"> было проведено </w:t>
      </w:r>
      <w:r w:rsidR="00451CE1">
        <w:rPr>
          <w:color w:val="000000" w:themeColor="text1"/>
          <w:sz w:val="28"/>
          <w:szCs w:val="28"/>
        </w:rPr>
        <w:t xml:space="preserve">весной </w:t>
      </w:r>
      <w:r w:rsidR="00EB513F">
        <w:rPr>
          <w:color w:val="000000" w:themeColor="text1"/>
          <w:sz w:val="28"/>
          <w:szCs w:val="28"/>
        </w:rPr>
        <w:t>202</w:t>
      </w:r>
      <w:r w:rsidR="00451CE1">
        <w:rPr>
          <w:color w:val="000000" w:themeColor="text1"/>
          <w:sz w:val="28"/>
          <w:szCs w:val="28"/>
        </w:rPr>
        <w:t>4</w:t>
      </w:r>
      <w:r w:rsidRPr="007B0252">
        <w:rPr>
          <w:color w:val="000000" w:themeColor="text1"/>
          <w:sz w:val="28"/>
          <w:szCs w:val="28"/>
        </w:rPr>
        <w:t xml:space="preserve"> года, участниками которого стали </w:t>
      </w:r>
      <w:r w:rsidR="00451CE1">
        <w:rPr>
          <w:color w:val="000000" w:themeColor="text1"/>
          <w:sz w:val="28"/>
          <w:szCs w:val="28"/>
        </w:rPr>
        <w:t>1040</w:t>
      </w:r>
      <w:r w:rsidRPr="007B0252">
        <w:rPr>
          <w:color w:val="000000" w:themeColor="text1"/>
          <w:sz w:val="28"/>
          <w:szCs w:val="28"/>
        </w:rPr>
        <w:t xml:space="preserve"> респондент</w:t>
      </w:r>
      <w:r w:rsidR="008777CB">
        <w:rPr>
          <w:color w:val="000000" w:themeColor="text1"/>
          <w:sz w:val="28"/>
          <w:szCs w:val="28"/>
        </w:rPr>
        <w:t>ов</w:t>
      </w:r>
      <w:r w:rsidR="00EB513F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 xml:space="preserve"> возрасте от 1</w:t>
      </w:r>
      <w:r w:rsidR="002452AD">
        <w:rPr>
          <w:color w:val="000000" w:themeColor="text1"/>
          <w:sz w:val="28"/>
          <w:szCs w:val="28"/>
        </w:rPr>
        <w:t>6</w:t>
      </w:r>
      <w:r w:rsidRPr="007B0252">
        <w:rPr>
          <w:color w:val="000000" w:themeColor="text1"/>
          <w:sz w:val="28"/>
          <w:szCs w:val="28"/>
        </w:rPr>
        <w:t xml:space="preserve"> до 69 лет (</w:t>
      </w:r>
      <w:r w:rsidR="00451CE1">
        <w:rPr>
          <w:color w:val="000000" w:themeColor="text1"/>
          <w:sz w:val="28"/>
          <w:szCs w:val="28"/>
        </w:rPr>
        <w:t>515 мужчин и 525 женщин)</w:t>
      </w:r>
      <w:r w:rsidRPr="007B0252">
        <w:rPr>
          <w:color w:val="000000" w:themeColor="text1"/>
          <w:sz w:val="28"/>
          <w:szCs w:val="28"/>
        </w:rPr>
        <w:t>.</w:t>
      </w:r>
    </w:p>
    <w:p w:rsidR="00242E63" w:rsidRPr="00242E63" w:rsidRDefault="00242E63" w:rsidP="0024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Проведенное исследование выявило ряд поведенческих факторов риска среди населения. Так, в среднем </w:t>
      </w:r>
      <w:r w:rsidRPr="007D0A9B">
        <w:rPr>
          <w:rFonts w:ascii="Times New Roman" w:hAnsi="Times New Roman" w:cs="Times New Roman"/>
          <w:color w:val="000000" w:themeColor="text1"/>
          <w:sz w:val="28"/>
          <w:szCs w:val="28"/>
        </w:rPr>
        <w:t>29,</w:t>
      </w:r>
      <w:r w:rsidR="00BE60C8" w:rsidRPr="007D0A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0A9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 курят, </w:t>
      </w:r>
      <w:r w:rsidR="005F4D4F">
        <w:rPr>
          <w:rFonts w:ascii="Times New Roman" w:hAnsi="Times New Roman" w:cs="Times New Roman"/>
          <w:color w:val="000000" w:themeColor="text1"/>
          <w:sz w:val="28"/>
          <w:szCs w:val="28"/>
        </w:rPr>
        <w:t>33,7</w:t>
      </w: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регулярно (от нескольких раз в месяц до ежедневного принятия) употребляют алкогольные напитки. Недостаточной является и двигательная активность </w:t>
      </w:r>
      <w:r w:rsidR="001241E1"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 области, есть проблемы в соблюдении</w:t>
      </w:r>
      <w:r>
        <w:rPr>
          <w:rFonts w:ascii="Times New Roman" w:hAnsi="Times New Roman" w:cs="Times New Roman"/>
          <w:sz w:val="28"/>
          <w:szCs w:val="28"/>
        </w:rPr>
        <w:t xml:space="preserve"> отдельных принципов рационального питания.</w:t>
      </w:r>
    </w:p>
    <w:p w:rsidR="00956A4B" w:rsidRDefault="00242E63" w:rsidP="00242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63">
        <w:rPr>
          <w:rFonts w:ascii="Times New Roman" w:hAnsi="Times New Roman" w:cs="Times New Roman"/>
          <w:color w:val="000000" w:themeColor="text1"/>
          <w:sz w:val="28"/>
          <w:szCs w:val="28"/>
        </w:rPr>
        <w:t>Курение является одним из ведущих факторов риска, способствующим формированию хронических неинфекционных заболеваний, и главной устранимой  причиной преждевременной смерти населения.</w:t>
      </w:r>
    </w:p>
    <w:p w:rsidR="00242E63" w:rsidRDefault="00543F18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Согласно полученным данным, </w:t>
      </w:r>
      <w:r w:rsidRPr="00633AE0">
        <w:rPr>
          <w:rStyle w:val="FontStyle11"/>
        </w:rPr>
        <w:t xml:space="preserve">в Могилевской области курит </w:t>
      </w:r>
      <w:r w:rsidR="00242E63">
        <w:rPr>
          <w:rStyle w:val="FontStyle11"/>
        </w:rPr>
        <w:t xml:space="preserve"> 29,</w:t>
      </w:r>
      <w:r w:rsidR="00BE60C8">
        <w:rPr>
          <w:rStyle w:val="FontStyle11"/>
        </w:rPr>
        <w:t>3</w:t>
      </w:r>
      <w:r w:rsidR="00242E63">
        <w:rPr>
          <w:rStyle w:val="FontStyle11"/>
        </w:rPr>
        <w:t>% населения</w:t>
      </w:r>
      <w:r w:rsidR="007D0A9B">
        <w:rPr>
          <w:rStyle w:val="FontStyle11"/>
        </w:rPr>
        <w:t xml:space="preserve"> в возрасте от 16 до69 лет</w:t>
      </w:r>
      <w:r w:rsidR="00242E63">
        <w:rPr>
          <w:rStyle w:val="FontStyle11"/>
        </w:rPr>
        <w:t xml:space="preserve">. </w:t>
      </w:r>
      <w:r w:rsidR="005C6D08">
        <w:rPr>
          <w:rStyle w:val="FontStyle11"/>
        </w:rPr>
        <w:t xml:space="preserve">Среди мужчин курит </w:t>
      </w:r>
      <w:r w:rsidR="00BE60C8">
        <w:rPr>
          <w:rStyle w:val="FontStyle11"/>
        </w:rPr>
        <w:t>42</w:t>
      </w:r>
      <w:r w:rsidR="005C6D08">
        <w:rPr>
          <w:rStyle w:val="FontStyle11"/>
        </w:rPr>
        <w:t xml:space="preserve">%, среди женщин -  </w:t>
      </w:r>
      <w:r w:rsidR="00BE60C8">
        <w:rPr>
          <w:rStyle w:val="FontStyle11"/>
        </w:rPr>
        <w:t>18,2</w:t>
      </w:r>
      <w:r w:rsidR="005C6D08">
        <w:rPr>
          <w:rStyle w:val="FontStyle11"/>
        </w:rPr>
        <w:t>%.   Большинство курящих мужчин курят «постоянно» (</w:t>
      </w:r>
      <w:r w:rsidR="00BE60C8">
        <w:rPr>
          <w:rStyle w:val="FontStyle11"/>
        </w:rPr>
        <w:t>58,5</w:t>
      </w:r>
      <w:r w:rsidR="005C6D08">
        <w:rPr>
          <w:rStyle w:val="FontStyle11"/>
        </w:rPr>
        <w:t>% от всех курящих мужчин), женщины</w:t>
      </w:r>
      <w:r w:rsidR="0010540B">
        <w:rPr>
          <w:rStyle w:val="FontStyle11"/>
        </w:rPr>
        <w:t xml:space="preserve"> - </w:t>
      </w:r>
      <w:r w:rsidR="005C6D08">
        <w:rPr>
          <w:rStyle w:val="FontStyle11"/>
        </w:rPr>
        <w:t xml:space="preserve"> чаще эпизодически</w:t>
      </w:r>
      <w:r w:rsidR="0010540B">
        <w:rPr>
          <w:rStyle w:val="FontStyle11"/>
        </w:rPr>
        <w:t xml:space="preserve"> (</w:t>
      </w:r>
      <w:r w:rsidR="00BE60C8">
        <w:rPr>
          <w:rStyle w:val="FontStyle11"/>
        </w:rPr>
        <w:t>62,1</w:t>
      </w:r>
      <w:r w:rsidR="0010540B">
        <w:rPr>
          <w:rStyle w:val="FontStyle11"/>
        </w:rPr>
        <w:t>% от всех курящих женщин)</w:t>
      </w:r>
      <w:r w:rsidR="001F3968">
        <w:rPr>
          <w:rStyle w:val="FontStyle11"/>
        </w:rPr>
        <w:t xml:space="preserve">. За последний год незначительно уменьшилось число </w:t>
      </w:r>
      <w:r w:rsidR="001F3968">
        <w:rPr>
          <w:rStyle w:val="FontStyle11"/>
        </w:rPr>
        <w:lastRenderedPageBreak/>
        <w:t xml:space="preserve">курящих мужчин (на </w:t>
      </w:r>
      <w:r w:rsidR="00BE60C8">
        <w:rPr>
          <w:rStyle w:val="FontStyle11"/>
        </w:rPr>
        <w:t>2,1</w:t>
      </w:r>
      <w:r w:rsidR="001F3968">
        <w:rPr>
          <w:rStyle w:val="FontStyle11"/>
        </w:rPr>
        <w:t>%), при этом на 1,</w:t>
      </w:r>
      <w:r w:rsidR="00BE60C8">
        <w:rPr>
          <w:rStyle w:val="FontStyle11"/>
        </w:rPr>
        <w:t>8</w:t>
      </w:r>
      <w:r w:rsidR="001F3968">
        <w:rPr>
          <w:rStyle w:val="FontStyle11"/>
        </w:rPr>
        <w:t xml:space="preserve">% стало больше курящих женщин. </w:t>
      </w:r>
      <w:r w:rsidR="0010540B">
        <w:rPr>
          <w:rStyle w:val="FontStyle11"/>
        </w:rPr>
        <w:t xml:space="preserve">Подробнее об отношении населения к </w:t>
      </w:r>
      <w:proofErr w:type="spellStart"/>
      <w:r w:rsidR="0010540B">
        <w:rPr>
          <w:rStyle w:val="FontStyle11"/>
        </w:rPr>
        <w:t>табакокурению</w:t>
      </w:r>
      <w:proofErr w:type="spellEnd"/>
      <w:r w:rsidR="0010540B">
        <w:rPr>
          <w:rStyle w:val="FontStyle11"/>
        </w:rPr>
        <w:t xml:space="preserve"> – на диаграмме (Рис.1).</w:t>
      </w:r>
    </w:p>
    <w:p w:rsidR="002452AD" w:rsidRDefault="002452AD" w:rsidP="00940935">
      <w:pPr>
        <w:pStyle w:val="Style6"/>
        <w:widowControl/>
        <w:spacing w:line="240" w:lineRule="auto"/>
        <w:ind w:firstLine="709"/>
        <w:rPr>
          <w:rStyle w:val="FontStyle11"/>
        </w:rPr>
      </w:pPr>
    </w:p>
    <w:p w:rsidR="002452AD" w:rsidRDefault="002452AD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noProof/>
        </w:rPr>
        <w:drawing>
          <wp:inline distT="0" distB="0" distL="0" distR="0" wp14:anchorId="212C155C" wp14:editId="283C2539">
            <wp:extent cx="4572000" cy="3024187"/>
            <wp:effectExtent l="0" t="0" r="19050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56C1" w:rsidRDefault="00EC56C1" w:rsidP="00EC56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 xml:space="preserve">исунок </w:t>
      </w:r>
      <w:r w:rsidR="0010540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. Распределение ответов </w:t>
      </w:r>
      <w:r w:rsidRPr="0099571A">
        <w:rPr>
          <w:rFonts w:ascii="Times New Roman" w:hAnsi="Times New Roman" w:cs="Times New Roman"/>
          <w:b/>
          <w:sz w:val="20"/>
          <w:szCs w:val="20"/>
        </w:rPr>
        <w:t>на вопрос: «</w:t>
      </w:r>
      <w:r>
        <w:rPr>
          <w:rFonts w:ascii="Times New Roman" w:hAnsi="Times New Roman" w:cs="Times New Roman"/>
          <w:b/>
          <w:sz w:val="20"/>
          <w:szCs w:val="20"/>
        </w:rPr>
        <w:t>Курите ли Вы?»</w:t>
      </w:r>
    </w:p>
    <w:p w:rsidR="00EC56C1" w:rsidRDefault="00EC56C1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 </w:t>
      </w:r>
      <w:r w:rsidR="00376618">
        <w:rPr>
          <w:rStyle w:val="FontStyle11"/>
        </w:rPr>
        <w:t xml:space="preserve">предыдущие </w:t>
      </w:r>
      <w:r>
        <w:rPr>
          <w:rStyle w:val="FontStyle11"/>
        </w:rPr>
        <w:t xml:space="preserve"> годы </w:t>
      </w:r>
      <w:r w:rsidRPr="00633AE0">
        <w:rPr>
          <w:rStyle w:val="FontStyle11"/>
        </w:rPr>
        <w:t>в Могилевской области</w:t>
      </w:r>
      <w:r>
        <w:rPr>
          <w:rStyle w:val="FontStyle11"/>
        </w:rPr>
        <w:t xml:space="preserve">, как и во всей </w:t>
      </w:r>
      <w:proofErr w:type="gramStart"/>
      <w:r>
        <w:rPr>
          <w:rStyle w:val="FontStyle11"/>
        </w:rPr>
        <w:t>Республике</w:t>
      </w:r>
      <w:proofErr w:type="gramEnd"/>
      <w:r>
        <w:rPr>
          <w:rStyle w:val="FontStyle11"/>
        </w:rPr>
        <w:t xml:space="preserve"> Беларусь,</w:t>
      </w:r>
      <w:r w:rsidRPr="00633AE0">
        <w:rPr>
          <w:rStyle w:val="FontStyle11"/>
        </w:rPr>
        <w:t xml:space="preserve"> отмеча</w:t>
      </w:r>
      <w:r w:rsidR="00376618">
        <w:rPr>
          <w:rStyle w:val="FontStyle11"/>
        </w:rPr>
        <w:t>лся</w:t>
      </w:r>
      <w:r w:rsidRPr="00633AE0">
        <w:rPr>
          <w:rStyle w:val="FontStyle11"/>
        </w:rPr>
        <w:t xml:space="preserve"> рост числа курящего населения. </w:t>
      </w:r>
      <w:proofErr w:type="gramStart"/>
      <w:r w:rsidRPr="00633AE0">
        <w:rPr>
          <w:rStyle w:val="FontStyle11"/>
        </w:rPr>
        <w:t xml:space="preserve">Так, по данным социологического исследования, проведенного в </w:t>
      </w:r>
      <w:r>
        <w:rPr>
          <w:rStyle w:val="FontStyle11"/>
        </w:rPr>
        <w:t xml:space="preserve">2015 </w:t>
      </w:r>
      <w:r w:rsidRPr="00633AE0">
        <w:rPr>
          <w:rStyle w:val="FontStyle11"/>
        </w:rPr>
        <w:t xml:space="preserve"> год</w:t>
      </w:r>
      <w:r>
        <w:rPr>
          <w:rStyle w:val="FontStyle11"/>
        </w:rPr>
        <w:t>у,</w:t>
      </w:r>
      <w:r w:rsidRPr="00633AE0">
        <w:rPr>
          <w:rStyle w:val="FontStyle11"/>
        </w:rPr>
        <w:t xml:space="preserve"> процент курящего населения </w:t>
      </w:r>
      <w:r>
        <w:rPr>
          <w:rStyle w:val="FontStyle11"/>
        </w:rPr>
        <w:t xml:space="preserve">в области </w:t>
      </w:r>
      <w:r w:rsidRPr="00633AE0">
        <w:rPr>
          <w:rStyle w:val="FontStyle11"/>
        </w:rPr>
        <w:t xml:space="preserve">составлял  </w:t>
      </w:r>
      <w:r>
        <w:rPr>
          <w:rStyle w:val="FontStyle11"/>
        </w:rPr>
        <w:t>26,3</w:t>
      </w:r>
      <w:r w:rsidRPr="00633AE0">
        <w:rPr>
          <w:rStyle w:val="FontStyle11"/>
        </w:rPr>
        <w:t xml:space="preserve">%, </w:t>
      </w:r>
      <w:r>
        <w:rPr>
          <w:rStyle w:val="FontStyle11"/>
        </w:rPr>
        <w:t>в декабре 2018 – 29,2%</w:t>
      </w:r>
      <w:r w:rsidRPr="00633AE0">
        <w:rPr>
          <w:rStyle w:val="FontStyle11"/>
        </w:rPr>
        <w:t xml:space="preserve">, в </w:t>
      </w:r>
      <w:r>
        <w:rPr>
          <w:rStyle w:val="FontStyle11"/>
        </w:rPr>
        <w:t>конце 2020   - 30,2%.</w:t>
      </w:r>
      <w:r w:rsidRPr="00633AE0">
        <w:rPr>
          <w:rStyle w:val="FontStyle11"/>
        </w:rPr>
        <w:t xml:space="preserve"> </w:t>
      </w:r>
      <w:r w:rsidR="0061207C">
        <w:rPr>
          <w:rStyle w:val="FontStyle11"/>
        </w:rPr>
        <w:t>По данным социологическ</w:t>
      </w:r>
      <w:r w:rsidR="00376618">
        <w:rPr>
          <w:rStyle w:val="FontStyle11"/>
        </w:rPr>
        <w:t>их</w:t>
      </w:r>
      <w:r w:rsidR="0061207C">
        <w:rPr>
          <w:rStyle w:val="FontStyle11"/>
        </w:rPr>
        <w:t xml:space="preserve"> исследовани</w:t>
      </w:r>
      <w:r w:rsidR="00376618">
        <w:rPr>
          <w:rStyle w:val="FontStyle11"/>
        </w:rPr>
        <w:t xml:space="preserve">й последних </w:t>
      </w:r>
      <w:r w:rsidR="002452AD">
        <w:rPr>
          <w:rStyle w:val="FontStyle11"/>
        </w:rPr>
        <w:t>трех</w:t>
      </w:r>
      <w:r w:rsidR="00376618">
        <w:rPr>
          <w:rStyle w:val="FontStyle11"/>
        </w:rPr>
        <w:t xml:space="preserve"> лет</w:t>
      </w:r>
      <w:r w:rsidR="0061207C">
        <w:rPr>
          <w:rStyle w:val="FontStyle11"/>
        </w:rPr>
        <w:t xml:space="preserve"> отмечается незначительное снижение </w:t>
      </w:r>
      <w:r w:rsidR="00A83B8F">
        <w:rPr>
          <w:rStyle w:val="FontStyle11"/>
        </w:rPr>
        <w:t>данного</w:t>
      </w:r>
      <w:r w:rsidR="0061207C">
        <w:rPr>
          <w:rStyle w:val="FontStyle11"/>
        </w:rPr>
        <w:t xml:space="preserve"> показателя</w:t>
      </w:r>
      <w:r w:rsidR="00376618">
        <w:rPr>
          <w:rStyle w:val="FontStyle11"/>
        </w:rPr>
        <w:t xml:space="preserve"> (в 2022 году он составил 29,8%, в 2023 г. – 29,5%</w:t>
      </w:r>
      <w:r w:rsidR="002452AD">
        <w:rPr>
          <w:rStyle w:val="FontStyle11"/>
        </w:rPr>
        <w:t>, в 2024 г. – 29,3%</w:t>
      </w:r>
      <w:r w:rsidR="00376618">
        <w:rPr>
          <w:rStyle w:val="FontStyle11"/>
        </w:rPr>
        <w:t>)</w:t>
      </w:r>
      <w:r w:rsidR="007C5AB2">
        <w:rPr>
          <w:rStyle w:val="FontStyle11"/>
        </w:rPr>
        <w:t xml:space="preserve"> (Рис.2)</w:t>
      </w:r>
      <w:r w:rsidR="0061207C">
        <w:rPr>
          <w:rStyle w:val="FontStyle11"/>
        </w:rPr>
        <w:t>.</w:t>
      </w:r>
      <w:proofErr w:type="gramEnd"/>
    </w:p>
    <w:p w:rsidR="002452AD" w:rsidRDefault="002452AD" w:rsidP="00940935">
      <w:pPr>
        <w:pStyle w:val="Style6"/>
        <w:widowControl/>
        <w:spacing w:line="240" w:lineRule="auto"/>
        <w:ind w:firstLine="709"/>
        <w:rPr>
          <w:rStyle w:val="FontStyle11"/>
        </w:rPr>
      </w:pPr>
    </w:p>
    <w:p w:rsidR="002452AD" w:rsidRDefault="002452AD" w:rsidP="002452AD">
      <w:pPr>
        <w:pStyle w:val="Style6"/>
        <w:widowControl/>
        <w:spacing w:line="240" w:lineRule="auto"/>
        <w:rPr>
          <w:rStyle w:val="FontStyle11"/>
        </w:rPr>
      </w:pPr>
      <w:r>
        <w:rPr>
          <w:noProof/>
        </w:rPr>
        <w:drawing>
          <wp:inline distT="0" distB="0" distL="0" distR="0" wp14:anchorId="01D6E9D8" wp14:editId="2CD5BDC4">
            <wp:extent cx="5743575" cy="2219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5AB2" w:rsidRDefault="007C5AB2" w:rsidP="007C5A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исунок 2. Процентное соотношение курящего населения</w:t>
      </w:r>
    </w:p>
    <w:p w:rsidR="00EC56C1" w:rsidRDefault="00EC56C1" w:rsidP="00940935">
      <w:pPr>
        <w:pStyle w:val="Style6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Наибольшее число курильщиков, согласно данным исследования, сосредоточено в возрастной группе </w:t>
      </w:r>
      <w:r w:rsidR="004E5846">
        <w:rPr>
          <w:color w:val="000000"/>
          <w:sz w:val="28"/>
          <w:szCs w:val="28"/>
        </w:rPr>
        <w:t xml:space="preserve">31-40 </w:t>
      </w:r>
      <w:r>
        <w:rPr>
          <w:color w:val="000000"/>
          <w:sz w:val="28"/>
          <w:szCs w:val="28"/>
        </w:rPr>
        <w:t xml:space="preserve">лет (курит  </w:t>
      </w:r>
      <w:r w:rsidR="001F3968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%). </w:t>
      </w:r>
      <w:r w:rsidR="001F39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Реже остальных курят  люди в возрасте старше </w:t>
      </w:r>
      <w:r w:rsidR="00A478D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0 лет – в среднем </w:t>
      </w:r>
      <w:r w:rsidR="004E5846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%.</w:t>
      </w:r>
    </w:p>
    <w:p w:rsidR="00EC56C1" w:rsidRDefault="00EC56C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Еще одним фактором риска для здоровья населения является употребление алкогольных напитков. Актуальна эта проблема и для населения 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Могилевской области.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анкетирования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24,8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 отметили, что никогда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употребляют алкоголь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кране редко)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остальные делают это с различной регулярностью: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41,5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год;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26,3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неделю; 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ежедневно. Мужчины употребляют алкоголь чаще женщин: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32,6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несколько раз в месяц,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10,8%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несколько раз в неделю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раз в месяц алкоголь употребляет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20,1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женщин, несколько раз в неделю –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3,9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EA1A5D" w:rsidRDefault="00AA5CFC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негативные лидеры в этом отношении вышла возрастная группа от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до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 Регулярно («несколько раз в месяц»+ «несколько раз в неделю», + «ежедневно») алкоголь употребляют 47,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населения этого возраста. </w:t>
      </w:r>
      <w:r w:rsidR="0097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последний год здесь </w:t>
      </w:r>
      <w:r w:rsidR="00EA1A5D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 негативная тенденция «омоложения негативного лидерства» Еще год назад  наиболее частыми потребителями алкоголя было население в возрасте от 41до 50 лет.</w:t>
      </w:r>
      <w:r w:rsidR="0097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низкий показатель у возрастной категории </w:t>
      </w:r>
      <w:r w:rsidR="00387308">
        <w:rPr>
          <w:rFonts w:ascii="Times New Roman" w:hAnsi="Times New Roman" w:cs="Times New Roman"/>
          <w:color w:val="000000" w:themeColor="text1"/>
          <w:sz w:val="28"/>
          <w:szCs w:val="28"/>
        </w:rPr>
        <w:t>старше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32,1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с такой же регулярностью выпивают.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6CCA" w:rsidRDefault="00971C8A" w:rsidP="00EA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з</w:t>
      </w:r>
      <w:r w:rsidR="00EA1A5D">
        <w:rPr>
          <w:rFonts w:ascii="Times New Roman" w:hAnsi="Times New Roman" w:cs="Times New Roman"/>
          <w:color w:val="000000" w:themeColor="text1"/>
          <w:sz w:val="28"/>
          <w:szCs w:val="28"/>
        </w:rPr>
        <w:t>а последний год несколько снизилась частота потребления алкогольных напитков среди населения Могилевской области. Год назад с вышеописанной регулярностью алкоголь потребляли 36,7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A1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нын</w:t>
      </w:r>
      <w:r w:rsidR="003877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шних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33,7%</w:t>
      </w:r>
      <w:r w:rsidR="00A56CCA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7C5AB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6CC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87781" w:rsidRDefault="00387781" w:rsidP="00EA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781" w:rsidRDefault="00387781" w:rsidP="00387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A28C40B" wp14:editId="18F5B137">
            <wp:extent cx="5943600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3567" w:rsidRDefault="00EF3567" w:rsidP="00EF35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 xml:space="preserve">исунок </w:t>
      </w:r>
      <w:r w:rsidR="007C5AB2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. Распределение ответов респондентов  </w:t>
      </w:r>
      <w:r w:rsidRPr="0099571A">
        <w:rPr>
          <w:rFonts w:ascii="Times New Roman" w:hAnsi="Times New Roman" w:cs="Times New Roman"/>
          <w:b/>
          <w:sz w:val="20"/>
          <w:szCs w:val="20"/>
        </w:rPr>
        <w:t>на вопрос: «</w:t>
      </w:r>
      <w:r>
        <w:rPr>
          <w:rFonts w:ascii="Times New Roman" w:hAnsi="Times New Roman" w:cs="Times New Roman"/>
          <w:b/>
          <w:sz w:val="20"/>
          <w:szCs w:val="20"/>
        </w:rPr>
        <w:t xml:space="preserve">Употребляете ли Вы алкогольные напитки?» </w:t>
      </w:r>
    </w:p>
    <w:p w:rsidR="00EC56C1" w:rsidRPr="00031570" w:rsidRDefault="00EC56C1" w:rsidP="00EC5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В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злоупотребление алкоголем находится на третьем месте среди причин смертности (после </w:t>
      </w:r>
      <w:proofErr w:type="gramStart"/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gramEnd"/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онкологических заболеваний). Пьющие люди  живут в среднем на 15 лет меньше, чем непьющие. Лицами в нетрезвом состоянии совершается почти 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Могилевской области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исключение.</w:t>
      </w:r>
    </w:p>
    <w:p w:rsidR="0057209F" w:rsidRPr="00031570" w:rsidRDefault="0057209F" w:rsidP="00572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 М</w:t>
      </w:r>
      <w:r w:rsidRPr="00031570">
        <w:rPr>
          <w:rFonts w:ascii="Times New Roman" w:hAnsi="Times New Roman" w:cs="Times New Roman"/>
          <w:color w:val="000000"/>
          <w:sz w:val="28"/>
          <w:szCs w:val="28"/>
        </w:rPr>
        <w:t>ногочисленными исследованиями у нас и за рубежом убедительно доказано благоприятное влияние двигательной активности на здоровье человека. Движения активизируют компенсаторно-приспособительные механизмы, расширяют функциональные возможности организма, улучшают самочувствие человека, создают уверенность, являются важным фактором первичной и вторичной профилактики ИБС, атеросклероза и других сокращающих человеческую жизнь заболеваний. Гипокинезия (недостаток движений) снижает сопротивляемость и работоспособность организма, увеличивая риск заболеваний и преждевременной смерти.</w:t>
      </w:r>
    </w:p>
    <w:p w:rsidR="0057209F" w:rsidRPr="00031570" w:rsidRDefault="0057209F" w:rsidP="0057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Специалисты  полагают, что для поддержания хорошей физической формы достаточно 20-30 минут активных физических упражнений не менее трех раз в неделю. Если это, по каким либо причинам невозможно, то для поддержания здоровья ежедневно достаточно 20 минут умеренной или выраженной физической активности (не обязательно непрерывной) не менее 5 дней в неделю. </w:t>
      </w:r>
    </w:p>
    <w:p w:rsidR="00A90339" w:rsidRDefault="0057209F" w:rsidP="00F5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 xml:space="preserve">Чтобы оценить, соблюдается ли жителями </w:t>
      </w:r>
      <w:r w:rsidR="00AA5CFC">
        <w:rPr>
          <w:rFonts w:ascii="Times New Roman" w:hAnsi="Times New Roman" w:cs="Times New Roman"/>
          <w:sz w:val="28"/>
          <w:szCs w:val="28"/>
        </w:rPr>
        <w:t>Могилевской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sz w:val="28"/>
          <w:szCs w:val="28"/>
        </w:rPr>
        <w:t>этот необходимый для здоровья минимум физической активности, в анкете был задан вопрос: «Уделяете ли Вы физической активности (</w:t>
      </w:r>
      <w:r w:rsidR="00A45A97">
        <w:rPr>
          <w:rFonts w:ascii="Times New Roman" w:hAnsi="Times New Roman" w:cs="Times New Roman"/>
          <w:sz w:val="28"/>
          <w:szCs w:val="28"/>
        </w:rPr>
        <w:t xml:space="preserve">прогулки на свежем воздухе, </w:t>
      </w:r>
      <w:r w:rsidRPr="00031570">
        <w:rPr>
          <w:rFonts w:ascii="Times New Roman" w:hAnsi="Times New Roman" w:cs="Times New Roman"/>
          <w:sz w:val="28"/>
          <w:szCs w:val="28"/>
        </w:rPr>
        <w:t xml:space="preserve">физические упражнения, ходьба, бег, танцы, спорт и т.д.) не менее 20 минут в день?».  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Положительно на него ответили </w:t>
      </w:r>
      <w:r w:rsidR="00387781">
        <w:rPr>
          <w:rFonts w:ascii="Times New Roman" w:hAnsi="Times New Roman" w:cs="Times New Roman"/>
          <w:sz w:val="28"/>
          <w:szCs w:val="28"/>
        </w:rPr>
        <w:t>83</w:t>
      </w:r>
      <w:r w:rsidR="00F50853" w:rsidRPr="00031570">
        <w:rPr>
          <w:rFonts w:ascii="Times New Roman" w:hAnsi="Times New Roman" w:cs="Times New Roman"/>
          <w:sz w:val="28"/>
          <w:szCs w:val="28"/>
        </w:rPr>
        <w:t>% респондентов (</w:t>
      </w:r>
      <w:r w:rsidR="00663EA8">
        <w:rPr>
          <w:rFonts w:ascii="Times New Roman" w:hAnsi="Times New Roman" w:cs="Times New Roman"/>
          <w:sz w:val="28"/>
          <w:szCs w:val="28"/>
        </w:rPr>
        <w:t>81,9</w:t>
      </w:r>
      <w:r w:rsidR="00F50853">
        <w:rPr>
          <w:rFonts w:ascii="Times New Roman" w:hAnsi="Times New Roman" w:cs="Times New Roman"/>
          <w:sz w:val="28"/>
          <w:szCs w:val="28"/>
        </w:rPr>
        <w:t>%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A90339">
        <w:rPr>
          <w:rFonts w:ascii="Times New Roman" w:hAnsi="Times New Roman" w:cs="Times New Roman"/>
          <w:sz w:val="28"/>
          <w:szCs w:val="28"/>
        </w:rPr>
        <w:t>84</w:t>
      </w:r>
      <w:r w:rsidR="00F50853">
        <w:rPr>
          <w:rFonts w:ascii="Times New Roman" w:hAnsi="Times New Roman" w:cs="Times New Roman"/>
          <w:sz w:val="28"/>
          <w:szCs w:val="28"/>
        </w:rPr>
        <w:t>%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 женщин).</w:t>
      </w:r>
      <w:r w:rsidR="007C5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AB2">
        <w:rPr>
          <w:rFonts w:ascii="Times New Roman" w:hAnsi="Times New Roman" w:cs="Times New Roman"/>
          <w:sz w:val="28"/>
          <w:szCs w:val="28"/>
        </w:rPr>
        <w:t>За последни</w:t>
      </w:r>
      <w:r w:rsidR="00A90339">
        <w:rPr>
          <w:rFonts w:ascii="Times New Roman" w:hAnsi="Times New Roman" w:cs="Times New Roman"/>
          <w:sz w:val="28"/>
          <w:szCs w:val="28"/>
        </w:rPr>
        <w:t>й</w:t>
      </w:r>
      <w:r w:rsidR="007C5AB2">
        <w:rPr>
          <w:rFonts w:ascii="Times New Roman" w:hAnsi="Times New Roman" w:cs="Times New Roman"/>
          <w:sz w:val="28"/>
          <w:szCs w:val="28"/>
        </w:rPr>
        <w:t xml:space="preserve"> </w:t>
      </w:r>
      <w:r w:rsidR="00A90339">
        <w:rPr>
          <w:rFonts w:ascii="Times New Roman" w:hAnsi="Times New Roman" w:cs="Times New Roman"/>
          <w:sz w:val="28"/>
          <w:szCs w:val="28"/>
        </w:rPr>
        <w:t xml:space="preserve">год </w:t>
      </w:r>
      <w:r w:rsidR="007C5AB2">
        <w:rPr>
          <w:rFonts w:ascii="Times New Roman" w:hAnsi="Times New Roman" w:cs="Times New Roman"/>
          <w:sz w:val="28"/>
          <w:szCs w:val="28"/>
        </w:rPr>
        <w:t xml:space="preserve">этот показатель вырос на </w:t>
      </w:r>
      <w:r w:rsidR="00387781">
        <w:rPr>
          <w:rFonts w:ascii="Times New Roman" w:hAnsi="Times New Roman" w:cs="Times New Roman"/>
          <w:sz w:val="28"/>
          <w:szCs w:val="28"/>
        </w:rPr>
        <w:t>минимальный 0,1%</w:t>
      </w:r>
      <w:r w:rsidR="007C5AB2">
        <w:rPr>
          <w:rFonts w:ascii="Times New Roman" w:hAnsi="Times New Roman" w:cs="Times New Roman"/>
          <w:sz w:val="28"/>
          <w:szCs w:val="28"/>
        </w:rPr>
        <w:t xml:space="preserve">. </w:t>
      </w:r>
      <w:r w:rsidR="00663EA8">
        <w:rPr>
          <w:rFonts w:ascii="Times New Roman" w:hAnsi="Times New Roman" w:cs="Times New Roman"/>
          <w:sz w:val="28"/>
          <w:szCs w:val="28"/>
        </w:rPr>
        <w:t xml:space="preserve"> При этом активность мужского населения возросла на </w:t>
      </w:r>
      <w:r w:rsidR="007D0A9B">
        <w:rPr>
          <w:rFonts w:ascii="Times New Roman" w:hAnsi="Times New Roman" w:cs="Times New Roman"/>
          <w:sz w:val="28"/>
          <w:szCs w:val="28"/>
        </w:rPr>
        <w:t>2</w:t>
      </w:r>
      <w:r w:rsidR="00663EA8">
        <w:rPr>
          <w:rFonts w:ascii="Times New Roman" w:hAnsi="Times New Roman" w:cs="Times New Roman"/>
          <w:sz w:val="28"/>
          <w:szCs w:val="28"/>
        </w:rPr>
        <w:t xml:space="preserve">,8%, при  незначительном уменьшении  </w:t>
      </w:r>
      <w:proofErr w:type="spellStart"/>
      <w:r w:rsidR="00663EA8">
        <w:rPr>
          <w:rFonts w:ascii="Times New Roman" w:hAnsi="Times New Roman" w:cs="Times New Roman"/>
          <w:sz w:val="28"/>
          <w:szCs w:val="28"/>
        </w:rPr>
        <w:t>физактивности</w:t>
      </w:r>
      <w:proofErr w:type="spellEnd"/>
      <w:r w:rsidR="00663EA8">
        <w:rPr>
          <w:rFonts w:ascii="Times New Roman" w:hAnsi="Times New Roman" w:cs="Times New Roman"/>
          <w:sz w:val="28"/>
          <w:szCs w:val="28"/>
        </w:rPr>
        <w:t xml:space="preserve"> женщин на 0,7%.</w:t>
      </w:r>
      <w:proofErr w:type="gramEnd"/>
    </w:p>
    <w:p w:rsidR="00F50853" w:rsidRDefault="00F50853" w:rsidP="00F5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Наиболее активн</w:t>
      </w:r>
      <w:r>
        <w:rPr>
          <w:rFonts w:ascii="Times New Roman" w:hAnsi="Times New Roman" w:cs="Times New Roman"/>
          <w:sz w:val="28"/>
          <w:szCs w:val="28"/>
        </w:rPr>
        <w:t>ой возрастной группой оказались люди</w:t>
      </w:r>
      <w:r w:rsidR="00663EA8">
        <w:rPr>
          <w:rFonts w:ascii="Times New Roman" w:hAnsi="Times New Roman" w:cs="Times New Roman"/>
          <w:sz w:val="28"/>
          <w:szCs w:val="28"/>
        </w:rPr>
        <w:t xml:space="preserve"> среднего возраста (41-50 лет)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0339">
        <w:rPr>
          <w:rFonts w:ascii="Times New Roman" w:hAnsi="Times New Roman" w:cs="Times New Roman"/>
          <w:sz w:val="28"/>
          <w:szCs w:val="28"/>
        </w:rPr>
        <w:t>8</w:t>
      </w:r>
      <w:r w:rsidR="00663EA8">
        <w:rPr>
          <w:rFonts w:ascii="Times New Roman" w:hAnsi="Times New Roman" w:cs="Times New Roman"/>
          <w:sz w:val="28"/>
          <w:szCs w:val="28"/>
        </w:rPr>
        <w:t>5</w:t>
      </w:r>
      <w:r w:rsidRPr="000315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уделяют физической активности не менее 20 минут в день</w:t>
      </w:r>
      <w:r w:rsidRPr="00031570">
        <w:rPr>
          <w:rFonts w:ascii="Times New Roman" w:hAnsi="Times New Roman" w:cs="Times New Roman"/>
          <w:sz w:val="28"/>
          <w:szCs w:val="28"/>
        </w:rPr>
        <w:t xml:space="preserve">. </w:t>
      </w:r>
      <w:r w:rsidR="00663EA8">
        <w:rPr>
          <w:rFonts w:ascii="Times New Roman" w:hAnsi="Times New Roman" w:cs="Times New Roman"/>
          <w:sz w:val="28"/>
          <w:szCs w:val="28"/>
        </w:rPr>
        <w:t>Предыдущие несколько лет в этом направлении лидировала молодежь в возрасте до 30 лет.</w:t>
      </w:r>
      <w:r w:rsidR="00DE2AD1">
        <w:rPr>
          <w:rFonts w:ascii="Times New Roman" w:hAnsi="Times New Roman" w:cs="Times New Roman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sz w:val="28"/>
          <w:szCs w:val="28"/>
        </w:rPr>
        <w:t>Самая низкая физическая активность по данным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отмечается в возрасте старше 60 лет: </w:t>
      </w:r>
      <w:r w:rsidR="00DE2AD1">
        <w:rPr>
          <w:rFonts w:ascii="Times New Roman" w:hAnsi="Times New Roman" w:cs="Times New Roman"/>
          <w:sz w:val="28"/>
          <w:szCs w:val="28"/>
        </w:rPr>
        <w:t>79,8</w:t>
      </w:r>
      <w:r>
        <w:rPr>
          <w:rFonts w:ascii="Times New Roman" w:hAnsi="Times New Roman" w:cs="Times New Roman"/>
          <w:sz w:val="28"/>
          <w:szCs w:val="28"/>
        </w:rPr>
        <w:t>% респондентов соблюдают этот  необходимый минимум.</w:t>
      </w:r>
    </w:p>
    <w:p w:rsidR="001A174A" w:rsidRDefault="00B439D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13">
        <w:rPr>
          <w:rFonts w:ascii="Times New Roman" w:hAnsi="Times New Roman" w:cs="Times New Roman"/>
          <w:sz w:val="28"/>
          <w:szCs w:val="28"/>
        </w:rPr>
        <w:t xml:space="preserve">Немаловажным компонентом здорового образа жизни является правильное питание. </w:t>
      </w:r>
      <w:r w:rsidR="00516452">
        <w:rPr>
          <w:rFonts w:ascii="Times New Roman" w:hAnsi="Times New Roman" w:cs="Times New Roman"/>
          <w:sz w:val="28"/>
          <w:szCs w:val="28"/>
        </w:rPr>
        <w:t xml:space="preserve">В рамках данного социологического исследования была поставлена задача </w:t>
      </w:r>
      <w:proofErr w:type="gramStart"/>
      <w:r w:rsidR="00516452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="00516452">
        <w:rPr>
          <w:rFonts w:ascii="Times New Roman" w:hAnsi="Times New Roman" w:cs="Times New Roman"/>
          <w:sz w:val="28"/>
          <w:szCs w:val="28"/>
        </w:rPr>
        <w:t xml:space="preserve"> количество потребляемой</w:t>
      </w:r>
      <w:r w:rsidR="00BC64D6">
        <w:rPr>
          <w:rFonts w:ascii="Times New Roman" w:hAnsi="Times New Roman" w:cs="Times New Roman"/>
          <w:sz w:val="28"/>
          <w:szCs w:val="28"/>
        </w:rPr>
        <w:t xml:space="preserve"> населением соли и сахара в сутки</w:t>
      </w:r>
      <w:r w:rsidR="00617FCD">
        <w:rPr>
          <w:rFonts w:ascii="Times New Roman" w:hAnsi="Times New Roman" w:cs="Times New Roman"/>
          <w:sz w:val="28"/>
          <w:szCs w:val="28"/>
        </w:rPr>
        <w:t>. Кроме того, удалось посчитать, сколько граммов овощей и фруктов ежедневно употребляют жители Могилевской области.</w:t>
      </w:r>
    </w:p>
    <w:p w:rsidR="00516452" w:rsidRDefault="0075677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респондентам было предложено суммировать суточное добавление соли при приготовлении пищи, и таким образом посчитать ее примерное количество в граммах (т. 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произвести  расчет чистой добавленной соли, без учета ее содержания в готовых продуктах питания).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Полученные калькуляции показали, что в среднем взрослый житель Могилевской области  в сутки употребляет 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граммов соли (напомним, это без уч</w:t>
      </w:r>
      <w:r w:rsidR="00617F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17F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солесодержащих продуктов).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>Мужчины больше досаливают пищу, чем женщины. Так, ежедневно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>мужчины потребляют в среднем 7,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гр. соли, а женщины 6,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результатами исследовани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>, население стало больше употреблять соли (в 2022 году этот показатель составлял 5,7 гр.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, в 2023 – 6,9 гр.</w:t>
      </w:r>
      <w:r w:rsidR="009374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5390" w:rsidRDefault="00FF5390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00DB">
        <w:rPr>
          <w:rFonts w:ascii="Times New Roman" w:hAnsi="Times New Roman" w:cs="Times New Roman"/>
          <w:sz w:val="28"/>
          <w:szCs w:val="28"/>
        </w:rPr>
        <w:t>ОЗ рекомендует, чтобы дневное потребление соли составляло меньше 5 г (что соответствует примерно чайной ложке соли в день).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ысокий уровень потребления соли </w:t>
      </w:r>
      <w:r w:rsidR="00C55041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proofErr w:type="gramStart"/>
      <w:r w:rsidR="00C55041" w:rsidRPr="007700DB">
        <w:rPr>
          <w:rFonts w:ascii="Times New Roman" w:hAnsi="Times New Roman" w:cs="Times New Roman"/>
          <w:sz w:val="28"/>
          <w:szCs w:val="28"/>
        </w:rPr>
        <w:t>сердечно</w:t>
      </w:r>
      <w:r w:rsidR="00C55041">
        <w:rPr>
          <w:rFonts w:ascii="Times New Roman" w:hAnsi="Times New Roman" w:cs="Times New Roman"/>
          <w:sz w:val="28"/>
          <w:szCs w:val="28"/>
        </w:rPr>
        <w:t>-</w:t>
      </w:r>
      <w:r w:rsidR="00C55041" w:rsidRPr="007700DB">
        <w:rPr>
          <w:rFonts w:ascii="Times New Roman" w:hAnsi="Times New Roman" w:cs="Times New Roman"/>
          <w:sz w:val="28"/>
          <w:szCs w:val="28"/>
        </w:rPr>
        <w:t>сосудистых</w:t>
      </w:r>
      <w:proofErr w:type="gramEnd"/>
      <w:r w:rsidR="00C55041" w:rsidRPr="007700DB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C55041">
        <w:rPr>
          <w:rFonts w:ascii="Times New Roman" w:hAnsi="Times New Roman" w:cs="Times New Roman"/>
          <w:sz w:val="28"/>
          <w:szCs w:val="28"/>
        </w:rPr>
        <w:t>й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, также не исключена его связь с другими </w:t>
      </w:r>
      <w:r w:rsidR="00C55041">
        <w:rPr>
          <w:rFonts w:ascii="Times New Roman" w:hAnsi="Times New Roman" w:cs="Times New Roman"/>
          <w:sz w:val="28"/>
          <w:szCs w:val="28"/>
        </w:rPr>
        <w:t>неинфекционными заболеваниями</w:t>
      </w:r>
      <w:r w:rsidR="00C55041" w:rsidRPr="007700DB">
        <w:rPr>
          <w:rFonts w:ascii="Times New Roman" w:hAnsi="Times New Roman" w:cs="Times New Roman"/>
          <w:sz w:val="28"/>
          <w:szCs w:val="28"/>
        </w:rPr>
        <w:t>, например заболеваниями почек.</w:t>
      </w:r>
      <w:r w:rsidR="00C5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41" w:rsidRDefault="00C5504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Чрезмерное потребление сахара и  сладких продуктов питания также несет определенные риски для здоровья. Его избыточное потребление способствует развитию заболеваний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нарушает обмен веществ, ослабляет иммунную систему, способствует преждевременному старению кожи, вызывает заболевания зубов и десен, ослабляет костную ткань и др.</w:t>
      </w:r>
    </w:p>
    <w:p w:rsidR="00FF5390" w:rsidRPr="00364E6D" w:rsidRDefault="00FF5390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6D">
        <w:rPr>
          <w:rFonts w:ascii="Times New Roman" w:hAnsi="Times New Roman" w:cs="Times New Roman"/>
          <w:sz w:val="28"/>
          <w:szCs w:val="28"/>
        </w:rPr>
        <w:t>Аналогично соли, мы попросили респондентов посчитать и суточное количество давленного в пищу сахара. Полученные данные показали, что в среднем жители области употребляют</w:t>
      </w:r>
      <w:r w:rsidR="00F94D43">
        <w:rPr>
          <w:rFonts w:ascii="Times New Roman" w:hAnsi="Times New Roman" w:cs="Times New Roman"/>
          <w:sz w:val="28"/>
          <w:szCs w:val="28"/>
        </w:rPr>
        <w:t xml:space="preserve"> 18,3</w:t>
      </w:r>
      <w:r w:rsidR="00567706" w:rsidRPr="00364E6D">
        <w:rPr>
          <w:rFonts w:ascii="Times New Roman" w:hAnsi="Times New Roman" w:cs="Times New Roman"/>
          <w:sz w:val="28"/>
          <w:szCs w:val="28"/>
        </w:rPr>
        <w:t xml:space="preserve"> граммов сахара в сутки</w:t>
      </w:r>
      <w:r w:rsidR="00CA02A6">
        <w:rPr>
          <w:rFonts w:ascii="Times New Roman" w:hAnsi="Times New Roman" w:cs="Times New Roman"/>
          <w:sz w:val="28"/>
          <w:szCs w:val="28"/>
        </w:rPr>
        <w:t xml:space="preserve"> (в 2022 году – 18,8 гр</w:t>
      </w:r>
      <w:r w:rsidR="00781FCE">
        <w:rPr>
          <w:rFonts w:ascii="Times New Roman" w:hAnsi="Times New Roman" w:cs="Times New Roman"/>
          <w:sz w:val="28"/>
          <w:szCs w:val="28"/>
        </w:rPr>
        <w:t>.</w:t>
      </w:r>
      <w:r w:rsidR="00F94D43">
        <w:rPr>
          <w:rFonts w:ascii="Times New Roman" w:hAnsi="Times New Roman" w:cs="Times New Roman"/>
          <w:sz w:val="28"/>
          <w:szCs w:val="28"/>
        </w:rPr>
        <w:t>, в 2023 – 19,8 гр.</w:t>
      </w:r>
      <w:r w:rsidR="00CA02A6">
        <w:rPr>
          <w:rFonts w:ascii="Times New Roman" w:hAnsi="Times New Roman" w:cs="Times New Roman"/>
          <w:sz w:val="28"/>
          <w:szCs w:val="28"/>
        </w:rPr>
        <w:t>)</w:t>
      </w:r>
      <w:r w:rsidR="00567706" w:rsidRPr="00364E6D">
        <w:rPr>
          <w:rFonts w:ascii="Times New Roman" w:hAnsi="Times New Roman" w:cs="Times New Roman"/>
          <w:sz w:val="28"/>
          <w:szCs w:val="28"/>
        </w:rPr>
        <w:t xml:space="preserve">. </w:t>
      </w:r>
      <w:r w:rsidR="00D03D7B">
        <w:rPr>
          <w:rFonts w:ascii="Times New Roman" w:hAnsi="Times New Roman" w:cs="Times New Roman"/>
          <w:sz w:val="28"/>
          <w:szCs w:val="28"/>
        </w:rPr>
        <w:t>Мужчины употребляют больше сахара, чем женщины (</w:t>
      </w:r>
      <w:r w:rsidR="00F651BC">
        <w:rPr>
          <w:rFonts w:ascii="Times New Roman" w:hAnsi="Times New Roman" w:cs="Times New Roman"/>
          <w:sz w:val="28"/>
          <w:szCs w:val="28"/>
        </w:rPr>
        <w:t>2</w:t>
      </w:r>
      <w:r w:rsidR="00F94D43">
        <w:rPr>
          <w:rFonts w:ascii="Times New Roman" w:hAnsi="Times New Roman" w:cs="Times New Roman"/>
          <w:sz w:val="28"/>
          <w:szCs w:val="28"/>
        </w:rPr>
        <w:t>0</w:t>
      </w:r>
      <w:r w:rsidR="00F651BC">
        <w:rPr>
          <w:rFonts w:ascii="Times New Roman" w:hAnsi="Times New Roman" w:cs="Times New Roman"/>
          <w:sz w:val="28"/>
          <w:szCs w:val="28"/>
        </w:rPr>
        <w:t>,</w:t>
      </w:r>
      <w:r w:rsidR="00F94D43">
        <w:rPr>
          <w:rFonts w:ascii="Times New Roman" w:hAnsi="Times New Roman" w:cs="Times New Roman"/>
          <w:sz w:val="28"/>
          <w:szCs w:val="28"/>
        </w:rPr>
        <w:t>6</w:t>
      </w:r>
      <w:r w:rsidR="00D03D7B">
        <w:rPr>
          <w:rFonts w:ascii="Times New Roman" w:hAnsi="Times New Roman" w:cs="Times New Roman"/>
          <w:sz w:val="28"/>
          <w:szCs w:val="28"/>
        </w:rPr>
        <w:t xml:space="preserve"> г</w:t>
      </w:r>
      <w:r w:rsidR="00F651BC">
        <w:rPr>
          <w:rFonts w:ascii="Times New Roman" w:hAnsi="Times New Roman" w:cs="Times New Roman"/>
          <w:sz w:val="28"/>
          <w:szCs w:val="28"/>
        </w:rPr>
        <w:t>р</w:t>
      </w:r>
      <w:r w:rsidR="00D03D7B">
        <w:rPr>
          <w:rFonts w:ascii="Times New Roman" w:hAnsi="Times New Roman" w:cs="Times New Roman"/>
          <w:sz w:val="28"/>
          <w:szCs w:val="28"/>
        </w:rPr>
        <w:t>. против 1</w:t>
      </w:r>
      <w:r w:rsidR="00F94D43">
        <w:rPr>
          <w:rFonts w:ascii="Times New Roman" w:hAnsi="Times New Roman" w:cs="Times New Roman"/>
          <w:sz w:val="28"/>
          <w:szCs w:val="28"/>
        </w:rPr>
        <w:t>7</w:t>
      </w:r>
      <w:r w:rsidR="00D03D7B">
        <w:rPr>
          <w:rFonts w:ascii="Times New Roman" w:hAnsi="Times New Roman" w:cs="Times New Roman"/>
          <w:sz w:val="28"/>
          <w:szCs w:val="28"/>
        </w:rPr>
        <w:t>,</w:t>
      </w:r>
      <w:r w:rsidR="00F94D43">
        <w:rPr>
          <w:rFonts w:ascii="Times New Roman" w:hAnsi="Times New Roman" w:cs="Times New Roman"/>
          <w:sz w:val="28"/>
          <w:szCs w:val="28"/>
        </w:rPr>
        <w:t>1</w:t>
      </w:r>
      <w:r w:rsidR="00D03D7B">
        <w:rPr>
          <w:rFonts w:ascii="Times New Roman" w:hAnsi="Times New Roman" w:cs="Times New Roman"/>
          <w:sz w:val="28"/>
          <w:szCs w:val="28"/>
        </w:rPr>
        <w:t xml:space="preserve"> г</w:t>
      </w:r>
      <w:r w:rsidR="00F651BC">
        <w:rPr>
          <w:rFonts w:ascii="Times New Roman" w:hAnsi="Times New Roman" w:cs="Times New Roman"/>
          <w:sz w:val="28"/>
          <w:szCs w:val="28"/>
        </w:rPr>
        <w:t>р</w:t>
      </w:r>
      <w:r w:rsidR="00D03D7B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91574D" w:rsidRPr="00364E6D" w:rsidRDefault="0091574D" w:rsidP="0094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A83B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ОЗ </w:t>
      </w:r>
      <w:r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рекомендует ограничить употребление сахара в сутки до 5% от всего количества потребляемых калорий, что составляет приблизительно шесть чайных ложек сахара.</w:t>
      </w:r>
      <w:r w:rsidR="00567706"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Как показало исследование, наши респонденты в среднем употребляют 4 ложки, но напомним это без учета сахаросодержащих продуктов.</w:t>
      </w:r>
    </w:p>
    <w:p w:rsidR="00385C94" w:rsidRPr="00975B7F" w:rsidRDefault="00567706" w:rsidP="00364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Что касается овощей и фруктов, то </w:t>
      </w:r>
      <w:r w:rsidR="00364E6D"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их потребление -  основа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здорового питания, важный источник витаминов и минералов.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 овощах и фруктах много полезной клетчатки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улучшает пищеварение и в целом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влияет на организм.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показывают, что люди, которые едят много свежих овощей и фруктов, меньше рискуют столкнуться с </w:t>
      </w:r>
      <w:proofErr w:type="gramStart"/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gramEnd"/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заболеваниями, повышенным давлением, диабетом второго типа, а также с ухудшением зрени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я и трудностями с пищеварением.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 рекомендует взрослому человеку есть минимум 400 - 500 г</w:t>
      </w:r>
      <w:r w:rsidR="007D0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овощей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фруктов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день, что составляет </w:t>
      </w:r>
      <w:r w:rsidR="00385C94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пять</w:t>
      </w:r>
      <w:r w:rsidR="00975B7F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порций</w:t>
      </w:r>
      <w:r w:rsidR="00385C94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75B7F" w:rsidRDefault="00975B7F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="00C934B2">
        <w:rPr>
          <w:rFonts w:ascii="Times New Roman" w:hAnsi="Times New Roman" w:cs="Times New Roman"/>
          <w:sz w:val="28"/>
          <w:szCs w:val="28"/>
        </w:rPr>
        <w:t>респондентам мы предложили п</w:t>
      </w:r>
      <w:r>
        <w:rPr>
          <w:rFonts w:ascii="Times New Roman" w:hAnsi="Times New Roman" w:cs="Times New Roman"/>
          <w:sz w:val="28"/>
          <w:szCs w:val="28"/>
        </w:rPr>
        <w:t xml:space="preserve">осчитать, сколько граммов </w:t>
      </w:r>
      <w:r w:rsidRPr="00975B7F">
        <w:rPr>
          <w:rFonts w:ascii="Times New Roman" w:hAnsi="Times New Roman" w:cs="Times New Roman"/>
          <w:sz w:val="28"/>
          <w:szCs w:val="28"/>
        </w:rPr>
        <w:t xml:space="preserve">овощей и фруктов в среднем в сутки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975B7F">
        <w:rPr>
          <w:rFonts w:ascii="Times New Roman" w:hAnsi="Times New Roman" w:cs="Times New Roman"/>
          <w:sz w:val="28"/>
          <w:szCs w:val="28"/>
        </w:rPr>
        <w:t xml:space="preserve"> употребля</w:t>
      </w:r>
      <w:r>
        <w:rPr>
          <w:rFonts w:ascii="Times New Roman" w:hAnsi="Times New Roman" w:cs="Times New Roman"/>
          <w:sz w:val="28"/>
          <w:szCs w:val="28"/>
        </w:rPr>
        <w:t xml:space="preserve">ют. Согласно этим субъективным оценкам, удалось рассчитать средний уровень потребления овощей и фруктов жителями Могилевской области  - </w:t>
      </w:r>
      <w:r w:rsidR="00BB0EC5">
        <w:rPr>
          <w:rFonts w:ascii="Times New Roman" w:hAnsi="Times New Roman" w:cs="Times New Roman"/>
          <w:sz w:val="28"/>
          <w:szCs w:val="28"/>
        </w:rPr>
        <w:t>3</w:t>
      </w:r>
      <w:r w:rsidR="00893EFD">
        <w:rPr>
          <w:rFonts w:ascii="Times New Roman" w:hAnsi="Times New Roman" w:cs="Times New Roman"/>
          <w:sz w:val="28"/>
          <w:szCs w:val="28"/>
        </w:rPr>
        <w:t>59</w:t>
      </w:r>
      <w:r w:rsidR="00BB0EC5">
        <w:rPr>
          <w:rFonts w:ascii="Times New Roman" w:hAnsi="Times New Roman" w:cs="Times New Roman"/>
          <w:sz w:val="28"/>
          <w:szCs w:val="28"/>
        </w:rPr>
        <w:t xml:space="preserve"> граммов.</w:t>
      </w:r>
      <w:r w:rsidR="00C934B2">
        <w:rPr>
          <w:rFonts w:ascii="Times New Roman" w:hAnsi="Times New Roman" w:cs="Times New Roman"/>
          <w:sz w:val="28"/>
          <w:szCs w:val="28"/>
        </w:rPr>
        <w:t xml:space="preserve"> Женщины в среднем ежедневно  едят 3</w:t>
      </w:r>
      <w:r w:rsidR="00893EFD">
        <w:rPr>
          <w:rFonts w:ascii="Times New Roman" w:hAnsi="Times New Roman" w:cs="Times New Roman"/>
          <w:sz w:val="28"/>
          <w:szCs w:val="28"/>
        </w:rPr>
        <w:t>76</w:t>
      </w:r>
      <w:r w:rsidR="00C934B2">
        <w:rPr>
          <w:rFonts w:ascii="Times New Roman" w:hAnsi="Times New Roman" w:cs="Times New Roman"/>
          <w:sz w:val="28"/>
          <w:szCs w:val="28"/>
        </w:rPr>
        <w:t>г</w:t>
      </w:r>
      <w:r w:rsidR="00893EFD">
        <w:rPr>
          <w:rFonts w:ascii="Times New Roman" w:hAnsi="Times New Roman" w:cs="Times New Roman"/>
          <w:sz w:val="28"/>
          <w:szCs w:val="28"/>
        </w:rPr>
        <w:t>р</w:t>
      </w:r>
      <w:r w:rsidR="00C934B2">
        <w:rPr>
          <w:rFonts w:ascii="Times New Roman" w:hAnsi="Times New Roman" w:cs="Times New Roman"/>
          <w:sz w:val="28"/>
          <w:szCs w:val="28"/>
        </w:rPr>
        <w:t>. овощей и фруктов, мужчины</w:t>
      </w:r>
      <w:r w:rsidR="00225CE2">
        <w:rPr>
          <w:rFonts w:ascii="Times New Roman" w:hAnsi="Times New Roman" w:cs="Times New Roman"/>
          <w:sz w:val="28"/>
          <w:szCs w:val="28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</w:rPr>
        <w:t>- чуть меньше (</w:t>
      </w:r>
      <w:r w:rsidR="00CA02A6">
        <w:rPr>
          <w:rFonts w:ascii="Times New Roman" w:hAnsi="Times New Roman" w:cs="Times New Roman"/>
          <w:sz w:val="28"/>
          <w:szCs w:val="28"/>
        </w:rPr>
        <w:t>3</w:t>
      </w:r>
      <w:r w:rsidR="00893EFD">
        <w:rPr>
          <w:rFonts w:ascii="Times New Roman" w:hAnsi="Times New Roman" w:cs="Times New Roman"/>
          <w:sz w:val="28"/>
          <w:szCs w:val="28"/>
        </w:rPr>
        <w:t>40</w:t>
      </w:r>
      <w:r w:rsidR="00CA02A6">
        <w:rPr>
          <w:rFonts w:ascii="Times New Roman" w:hAnsi="Times New Roman" w:cs="Times New Roman"/>
          <w:sz w:val="28"/>
          <w:szCs w:val="28"/>
        </w:rPr>
        <w:t xml:space="preserve"> гр</w:t>
      </w:r>
      <w:r w:rsidR="00C934B2">
        <w:rPr>
          <w:rFonts w:ascii="Times New Roman" w:hAnsi="Times New Roman" w:cs="Times New Roman"/>
          <w:sz w:val="28"/>
          <w:szCs w:val="28"/>
        </w:rPr>
        <w:t>.).</w:t>
      </w:r>
      <w:r w:rsidR="00F94BE3">
        <w:rPr>
          <w:rFonts w:ascii="Times New Roman" w:hAnsi="Times New Roman" w:cs="Times New Roman"/>
          <w:sz w:val="28"/>
          <w:szCs w:val="28"/>
        </w:rPr>
        <w:t xml:space="preserve"> За последний год жители Могилевской области стали есть в среднем на </w:t>
      </w:r>
      <w:r w:rsidR="00893EFD">
        <w:rPr>
          <w:rFonts w:ascii="Times New Roman" w:hAnsi="Times New Roman" w:cs="Times New Roman"/>
          <w:sz w:val="28"/>
          <w:szCs w:val="28"/>
        </w:rPr>
        <w:t>20</w:t>
      </w:r>
      <w:r w:rsidR="00F94BE3">
        <w:rPr>
          <w:rFonts w:ascii="Times New Roman" w:hAnsi="Times New Roman" w:cs="Times New Roman"/>
          <w:sz w:val="28"/>
          <w:szCs w:val="28"/>
        </w:rPr>
        <w:t xml:space="preserve"> гр. больше овощей и фруктов ежедневно.</w:t>
      </w:r>
    </w:p>
    <w:p w:rsidR="00CE0FC1" w:rsidRDefault="00CE0FC1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проведенное исследование </w:t>
      </w:r>
      <w:r w:rsidR="00155789">
        <w:rPr>
          <w:rFonts w:ascii="Times New Roman" w:hAnsi="Times New Roman" w:cs="Times New Roman"/>
          <w:sz w:val="28"/>
          <w:szCs w:val="28"/>
        </w:rPr>
        <w:t>выявило ряд поведенческих факторов риска населения, которые уже сегодня негативно влияют на его здоровье.</w:t>
      </w:r>
    </w:p>
    <w:p w:rsidR="005D0C59" w:rsidRPr="005D57D7" w:rsidRDefault="00155789" w:rsidP="005D0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жителей </w:t>
      </w:r>
      <w:r w:rsidR="00511A72">
        <w:rPr>
          <w:rFonts w:ascii="Times New Roman" w:hAnsi="Times New Roman" w:cs="Times New Roman"/>
          <w:color w:val="000000" w:themeColor="text1"/>
          <w:sz w:val="28"/>
          <w:szCs w:val="28"/>
        </w:rPr>
        <w:t>Могилевской области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0C59" w:rsidRPr="005D57D7" w:rsidRDefault="005D0C59" w:rsidP="005D0C5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  <w:proofErr w:type="gramEnd"/>
    </w:p>
    <w:p w:rsidR="005D0C59" w:rsidRDefault="005D0C59" w:rsidP="005D0C5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ранее начало профилактической работы среди детей и подростков. Вместе с тем, особое внимание надо уделить профилактике алкоголизма и </w:t>
      </w:r>
      <w:proofErr w:type="spellStart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лиц средней и старшей возрастных категорий;</w:t>
      </w:r>
    </w:p>
    <w:p w:rsidR="005D0C59" w:rsidRPr="005D57D7" w:rsidRDefault="005D0C59" w:rsidP="005D0C5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актуальным является обучение населения принципам здорового питания;</w:t>
      </w:r>
    </w:p>
    <w:p w:rsidR="005D0C59" w:rsidRPr="005D57D7" w:rsidRDefault="005D0C59" w:rsidP="005D0C5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</w:t>
      </w:r>
      <w:proofErr w:type="gramStart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proofErr w:type="gramEnd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благоприятных для здоровья условий. В данной связи именно эти направления необходимо считать приоритетными.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силия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5D0C59" w:rsidRDefault="005D0C59" w:rsidP="005D0C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Социолог отдела </w:t>
      </w: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здоровья  </w:t>
      </w: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УЗ «МОЦГЭ и ОЗ»                                                                     Богданова М.А.</w:t>
      </w: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Pr="00CE48DA" w:rsidRDefault="005D0C59" w:rsidP="005D0C59">
      <w:pPr>
        <w:pStyle w:val="a6"/>
        <w:spacing w:line="240" w:lineRule="exact"/>
        <w:ind w:left="0" w:firstLine="709"/>
        <w:jc w:val="both"/>
        <w:rPr>
          <w:color w:val="000000" w:themeColor="text1"/>
          <w:sz w:val="28"/>
          <w:szCs w:val="28"/>
        </w:rPr>
      </w:pPr>
    </w:p>
    <w:bookmarkEnd w:id="0"/>
    <w:p w:rsidR="00AF5A86" w:rsidRPr="00AF5A86" w:rsidRDefault="00AF5A86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A86" w:rsidRPr="00AF5A86" w:rsidSect="004C61F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2B" w:rsidRDefault="00F67F2B" w:rsidP="00940935">
      <w:pPr>
        <w:spacing w:after="0" w:line="240" w:lineRule="auto"/>
      </w:pPr>
      <w:r>
        <w:separator/>
      </w:r>
    </w:p>
  </w:endnote>
  <w:endnote w:type="continuationSeparator" w:id="0">
    <w:p w:rsidR="00F67F2B" w:rsidRDefault="00F67F2B" w:rsidP="0094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303"/>
      <w:docPartObj>
        <w:docPartGallery w:val="Page Numbers (Bottom of Page)"/>
        <w:docPartUnique/>
      </w:docPartObj>
    </w:sdtPr>
    <w:sdtEndPr/>
    <w:sdtContent>
      <w:p w:rsidR="00940935" w:rsidRDefault="00D940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935" w:rsidRDefault="009409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2B" w:rsidRDefault="00F67F2B" w:rsidP="00940935">
      <w:pPr>
        <w:spacing w:after="0" w:line="240" w:lineRule="auto"/>
      </w:pPr>
      <w:r>
        <w:separator/>
      </w:r>
    </w:p>
  </w:footnote>
  <w:footnote w:type="continuationSeparator" w:id="0">
    <w:p w:rsidR="00F67F2B" w:rsidRDefault="00F67F2B" w:rsidP="0094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1661D73"/>
    <w:multiLevelType w:val="hybridMultilevel"/>
    <w:tmpl w:val="DEA62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AF"/>
    <w:rsid w:val="0000530B"/>
    <w:rsid w:val="00092ACE"/>
    <w:rsid w:val="0010540B"/>
    <w:rsid w:val="001241E1"/>
    <w:rsid w:val="00155789"/>
    <w:rsid w:val="00162696"/>
    <w:rsid w:val="00180841"/>
    <w:rsid w:val="00195048"/>
    <w:rsid w:val="001A174A"/>
    <w:rsid w:val="001F38B5"/>
    <w:rsid w:val="001F3968"/>
    <w:rsid w:val="00225CE2"/>
    <w:rsid w:val="00242E63"/>
    <w:rsid w:val="002452AD"/>
    <w:rsid w:val="00273D42"/>
    <w:rsid w:val="00275428"/>
    <w:rsid w:val="00275463"/>
    <w:rsid w:val="002B7B0B"/>
    <w:rsid w:val="00313DA0"/>
    <w:rsid w:val="003430DF"/>
    <w:rsid w:val="00364E6D"/>
    <w:rsid w:val="00367A70"/>
    <w:rsid w:val="00376618"/>
    <w:rsid w:val="00385C94"/>
    <w:rsid w:val="00387308"/>
    <w:rsid w:val="00387781"/>
    <w:rsid w:val="00392AEF"/>
    <w:rsid w:val="00394827"/>
    <w:rsid w:val="003D4B1E"/>
    <w:rsid w:val="00451CE1"/>
    <w:rsid w:val="00457CFE"/>
    <w:rsid w:val="00464C0A"/>
    <w:rsid w:val="0047552F"/>
    <w:rsid w:val="004C61FA"/>
    <w:rsid w:val="004E3D9B"/>
    <w:rsid w:val="004E5846"/>
    <w:rsid w:val="00510247"/>
    <w:rsid w:val="00511A72"/>
    <w:rsid w:val="00516452"/>
    <w:rsid w:val="00531B18"/>
    <w:rsid w:val="00543F18"/>
    <w:rsid w:val="00550B0D"/>
    <w:rsid w:val="00550E1E"/>
    <w:rsid w:val="00567706"/>
    <w:rsid w:val="0057209F"/>
    <w:rsid w:val="005741E6"/>
    <w:rsid w:val="005774B6"/>
    <w:rsid w:val="005A1C0A"/>
    <w:rsid w:val="005B54F5"/>
    <w:rsid w:val="005B6487"/>
    <w:rsid w:val="005C6D08"/>
    <w:rsid w:val="005D0C59"/>
    <w:rsid w:val="005D124D"/>
    <w:rsid w:val="005F4D4F"/>
    <w:rsid w:val="0061207C"/>
    <w:rsid w:val="00613F4B"/>
    <w:rsid w:val="00617FCD"/>
    <w:rsid w:val="0063394C"/>
    <w:rsid w:val="00663EA8"/>
    <w:rsid w:val="007535DB"/>
    <w:rsid w:val="00754E16"/>
    <w:rsid w:val="00756771"/>
    <w:rsid w:val="00760DC4"/>
    <w:rsid w:val="00760F47"/>
    <w:rsid w:val="00781FCE"/>
    <w:rsid w:val="007B0252"/>
    <w:rsid w:val="007B5BEC"/>
    <w:rsid w:val="007C5AB2"/>
    <w:rsid w:val="007D0A9B"/>
    <w:rsid w:val="007D4360"/>
    <w:rsid w:val="007F7131"/>
    <w:rsid w:val="0081646B"/>
    <w:rsid w:val="00823A05"/>
    <w:rsid w:val="00857D23"/>
    <w:rsid w:val="00866196"/>
    <w:rsid w:val="008777CB"/>
    <w:rsid w:val="00893EFD"/>
    <w:rsid w:val="00897A95"/>
    <w:rsid w:val="008A3601"/>
    <w:rsid w:val="008A5F7C"/>
    <w:rsid w:val="008B4490"/>
    <w:rsid w:val="008C2736"/>
    <w:rsid w:val="008C4163"/>
    <w:rsid w:val="008C7993"/>
    <w:rsid w:val="008D6621"/>
    <w:rsid w:val="008E1547"/>
    <w:rsid w:val="008F4BF4"/>
    <w:rsid w:val="0091574D"/>
    <w:rsid w:val="009374B9"/>
    <w:rsid w:val="00940325"/>
    <w:rsid w:val="00940935"/>
    <w:rsid w:val="00956A4B"/>
    <w:rsid w:val="00970BCF"/>
    <w:rsid w:val="00971C8A"/>
    <w:rsid w:val="00975B7F"/>
    <w:rsid w:val="00985926"/>
    <w:rsid w:val="00986D5F"/>
    <w:rsid w:val="0099571A"/>
    <w:rsid w:val="009C0FE7"/>
    <w:rsid w:val="009C189A"/>
    <w:rsid w:val="009F5C21"/>
    <w:rsid w:val="00A2334C"/>
    <w:rsid w:val="00A45A97"/>
    <w:rsid w:val="00A478D3"/>
    <w:rsid w:val="00A56CCA"/>
    <w:rsid w:val="00A83B8F"/>
    <w:rsid w:val="00A87CF4"/>
    <w:rsid w:val="00A90339"/>
    <w:rsid w:val="00A97558"/>
    <w:rsid w:val="00AA5CFC"/>
    <w:rsid w:val="00AC457F"/>
    <w:rsid w:val="00AD2E62"/>
    <w:rsid w:val="00AF5A86"/>
    <w:rsid w:val="00AF72AF"/>
    <w:rsid w:val="00B203B5"/>
    <w:rsid w:val="00B25756"/>
    <w:rsid w:val="00B32786"/>
    <w:rsid w:val="00B439D1"/>
    <w:rsid w:val="00B4725A"/>
    <w:rsid w:val="00B6658E"/>
    <w:rsid w:val="00B94563"/>
    <w:rsid w:val="00BB0E97"/>
    <w:rsid w:val="00BB0EC5"/>
    <w:rsid w:val="00BB15C6"/>
    <w:rsid w:val="00BB4D65"/>
    <w:rsid w:val="00BB5D07"/>
    <w:rsid w:val="00BC64D6"/>
    <w:rsid w:val="00BE6000"/>
    <w:rsid w:val="00BE60C8"/>
    <w:rsid w:val="00BF5AAA"/>
    <w:rsid w:val="00C34A15"/>
    <w:rsid w:val="00C34C09"/>
    <w:rsid w:val="00C55041"/>
    <w:rsid w:val="00C5652B"/>
    <w:rsid w:val="00C65C44"/>
    <w:rsid w:val="00C934B2"/>
    <w:rsid w:val="00CA02A6"/>
    <w:rsid w:val="00CB6D08"/>
    <w:rsid w:val="00CD5899"/>
    <w:rsid w:val="00CE0FC1"/>
    <w:rsid w:val="00CF2C2A"/>
    <w:rsid w:val="00D03D7B"/>
    <w:rsid w:val="00D33179"/>
    <w:rsid w:val="00D37940"/>
    <w:rsid w:val="00D606D6"/>
    <w:rsid w:val="00D64F62"/>
    <w:rsid w:val="00D86A82"/>
    <w:rsid w:val="00D910A4"/>
    <w:rsid w:val="00D94025"/>
    <w:rsid w:val="00DB44E4"/>
    <w:rsid w:val="00DB66EE"/>
    <w:rsid w:val="00DD3287"/>
    <w:rsid w:val="00DE2AD1"/>
    <w:rsid w:val="00EA1A5D"/>
    <w:rsid w:val="00EB513F"/>
    <w:rsid w:val="00EC56C1"/>
    <w:rsid w:val="00EE77C6"/>
    <w:rsid w:val="00EF34F7"/>
    <w:rsid w:val="00EF3567"/>
    <w:rsid w:val="00F30A92"/>
    <w:rsid w:val="00F50853"/>
    <w:rsid w:val="00F543C8"/>
    <w:rsid w:val="00F651BC"/>
    <w:rsid w:val="00F67F2B"/>
    <w:rsid w:val="00F743C4"/>
    <w:rsid w:val="00F94BE3"/>
    <w:rsid w:val="00F94D43"/>
    <w:rsid w:val="00FA086A"/>
    <w:rsid w:val="00FA1A30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dparagraph-sc-17amg0v-0">
    <w:name w:val="styled__paragraph-sc-17amg0v-0"/>
    <w:basedOn w:val="a"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7B0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02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1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43F18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43F18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5D0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935"/>
  </w:style>
  <w:style w:type="paragraph" w:styleId="a9">
    <w:name w:val="footer"/>
    <w:basedOn w:val="a"/>
    <w:link w:val="aa"/>
    <w:uiPriority w:val="99"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935"/>
  </w:style>
  <w:style w:type="paragraph" w:customStyle="1" w:styleId="simpleblock-modulepq3azd">
    <w:name w:val="simpleblock-module_p__q3azd"/>
    <w:basedOn w:val="a"/>
    <w:rsid w:val="00A2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23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dparagraph-sc-17amg0v-0">
    <w:name w:val="styled__paragraph-sc-17amg0v-0"/>
    <w:basedOn w:val="a"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7B0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02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1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43F18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43F18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5D0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935"/>
  </w:style>
  <w:style w:type="paragraph" w:styleId="a9">
    <w:name w:val="footer"/>
    <w:basedOn w:val="a"/>
    <w:link w:val="aa"/>
    <w:uiPriority w:val="99"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935"/>
  </w:style>
  <w:style w:type="paragraph" w:customStyle="1" w:styleId="simpleblock-modulepq3azd">
    <w:name w:val="simpleblock-module_p__q3azd"/>
    <w:basedOn w:val="a"/>
    <w:rsid w:val="00A2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23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Лист4!$B$3:$B$7</c:f>
              <c:strCache>
                <c:ptCount val="5"/>
                <c:pt idx="0">
                  <c:v>никогда не пробовал</c:v>
                </c:pt>
                <c:pt idx="1">
                  <c:v>пробовал однажды, но больше не курил</c:v>
                </c:pt>
                <c:pt idx="2">
                  <c:v>курил, но бросил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</c:strCache>
            </c:strRef>
          </c:cat>
          <c:val>
            <c:numRef>
              <c:f>Лист4!$C$3:$C$7</c:f>
              <c:numCache>
                <c:formatCode>0.00%</c:formatCode>
                <c:ptCount val="5"/>
                <c:pt idx="0">
                  <c:v>0.29199999999999998</c:v>
                </c:pt>
                <c:pt idx="1">
                  <c:v>0.23400000000000001</c:v>
                </c:pt>
                <c:pt idx="2">
                  <c:v>0.16200000000000001</c:v>
                </c:pt>
                <c:pt idx="3">
                  <c:v>0.15</c:v>
                </c:pt>
                <c:pt idx="4">
                  <c:v>0.16200000000000001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038016"/>
        <c:axId val="106039552"/>
        <c:axId val="0"/>
      </c:bar3DChart>
      <c:catAx>
        <c:axId val="106038016"/>
        <c:scaling>
          <c:orientation val="minMax"/>
        </c:scaling>
        <c:delete val="0"/>
        <c:axPos val="l"/>
        <c:majorTickMark val="out"/>
        <c:minorTickMark val="none"/>
        <c:tickLblPos val="nextTo"/>
        <c:crossAx val="106039552"/>
        <c:crosses val="autoZero"/>
        <c:auto val="1"/>
        <c:lblAlgn val="ctr"/>
        <c:lblOffset val="100"/>
        <c:noMultiLvlLbl val="0"/>
      </c:catAx>
      <c:valAx>
        <c:axId val="10603955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0603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Лист15!$C$3:$H$3</c:f>
              <c:strCache>
                <c:ptCount val="6"/>
                <c:pt idx="0">
                  <c:v>2015 год</c:v>
                </c:pt>
                <c:pt idx="1">
                  <c:v>2018 год</c:v>
                </c:pt>
                <c:pt idx="2">
                  <c:v>2020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Лист15!$C$4:$H$4</c:f>
              <c:numCache>
                <c:formatCode>0.00%</c:formatCode>
                <c:ptCount val="6"/>
                <c:pt idx="0">
                  <c:v>0.26300000000000001</c:v>
                </c:pt>
                <c:pt idx="1">
                  <c:v>0.29199999999999998</c:v>
                </c:pt>
                <c:pt idx="2">
                  <c:v>0.30199999999999999</c:v>
                </c:pt>
                <c:pt idx="3">
                  <c:v>0.29799999999999999</c:v>
                </c:pt>
                <c:pt idx="4">
                  <c:v>0.29499999999999998</c:v>
                </c:pt>
                <c:pt idx="5">
                  <c:v>0.29299999999999998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055552"/>
        <c:axId val="106057088"/>
      </c:lineChart>
      <c:catAx>
        <c:axId val="106055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057088"/>
        <c:crosses val="autoZero"/>
        <c:auto val="1"/>
        <c:lblAlgn val="ctr"/>
        <c:lblOffset val="100"/>
        <c:noMultiLvlLbl val="0"/>
      </c:catAx>
      <c:valAx>
        <c:axId val="106057088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spPr>
          <a:ln w="9525">
            <a:noFill/>
          </a:ln>
        </c:spPr>
        <c:crossAx val="106055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Лист12!$B$3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Лист12!$B$4:$B$8</c:f>
              <c:numCache>
                <c:formatCode>0.00%</c:formatCode>
                <c:ptCount val="5"/>
                <c:pt idx="0">
                  <c:v>0.13500000000000001</c:v>
                </c:pt>
                <c:pt idx="1">
                  <c:v>0.44600000000000001</c:v>
                </c:pt>
                <c:pt idx="2">
                  <c:v>0.33700000000000002</c:v>
                </c:pt>
                <c:pt idx="3">
                  <c:v>7.1999999999999995E-2</c:v>
                </c:pt>
                <c:pt idx="4" formatCode="0%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Лист12!$C$3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Лист12!$C$4:$C$8</c:f>
              <c:numCache>
                <c:formatCode>0.00%</c:formatCode>
                <c:ptCount val="5"/>
                <c:pt idx="0">
                  <c:v>0.152</c:v>
                </c:pt>
                <c:pt idx="1">
                  <c:v>0.45800000000000002</c:v>
                </c:pt>
                <c:pt idx="2">
                  <c:v>0.307</c:v>
                </c:pt>
                <c:pt idx="3" formatCode="0%">
                  <c:v>0.06</c:v>
                </c:pt>
                <c:pt idx="4">
                  <c:v>2.3E-2</c:v>
                </c:pt>
              </c:numCache>
            </c:numRef>
          </c:val>
        </c:ser>
        <c:ser>
          <c:idx val="2"/>
          <c:order val="2"/>
          <c:tx>
            <c:strRef>
              <c:f>Лист12!$D$3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Лист12!$D$4:$D$8</c:f>
              <c:numCache>
                <c:formatCode>0.00%</c:formatCode>
                <c:ptCount val="5"/>
                <c:pt idx="0">
                  <c:v>0.13800000000000001</c:v>
                </c:pt>
                <c:pt idx="1">
                  <c:v>0.46500000000000002</c:v>
                </c:pt>
                <c:pt idx="2" formatCode="0%">
                  <c:v>0.33</c:v>
                </c:pt>
                <c:pt idx="3">
                  <c:v>5.6000000000000001E-2</c:v>
                </c:pt>
                <c:pt idx="4">
                  <c:v>1.0999999999999999E-2</c:v>
                </c:pt>
              </c:numCache>
            </c:numRef>
          </c:val>
        </c:ser>
        <c:ser>
          <c:idx val="3"/>
          <c:order val="3"/>
          <c:tx>
            <c:strRef>
              <c:f>Лист12!$E$3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Лист12!$E$4:$E$8</c:f>
              <c:numCache>
                <c:formatCode>0.00%</c:formatCode>
                <c:ptCount val="5"/>
                <c:pt idx="0">
                  <c:v>0.159</c:v>
                </c:pt>
                <c:pt idx="1">
                  <c:v>0.47399999999999998</c:v>
                </c:pt>
                <c:pt idx="2">
                  <c:v>0.28399999999999997</c:v>
                </c:pt>
                <c:pt idx="3">
                  <c:v>6.9000000000000006E-2</c:v>
                </c:pt>
                <c:pt idx="4">
                  <c:v>1.4E-2</c:v>
                </c:pt>
              </c:numCache>
            </c:numRef>
          </c:val>
        </c:ser>
        <c:ser>
          <c:idx val="4"/>
          <c:order val="4"/>
          <c:tx>
            <c:strRef>
              <c:f>Лист12!$F$3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Лист12!$F$4:$F$8</c:f>
              <c:numCache>
                <c:formatCode>0.00%</c:formatCode>
                <c:ptCount val="5"/>
                <c:pt idx="0">
                  <c:v>0.248</c:v>
                </c:pt>
                <c:pt idx="1">
                  <c:v>0.41499999999999998</c:v>
                </c:pt>
                <c:pt idx="2">
                  <c:v>0.26300000000000001</c:v>
                </c:pt>
                <c:pt idx="3">
                  <c:v>5.8999999999999997E-2</c:v>
                </c:pt>
                <c:pt idx="4">
                  <c:v>1.4999999999999999E-2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652032"/>
        <c:axId val="106653568"/>
        <c:axId val="0"/>
      </c:bar3DChart>
      <c:catAx>
        <c:axId val="106652032"/>
        <c:scaling>
          <c:orientation val="minMax"/>
        </c:scaling>
        <c:delete val="0"/>
        <c:axPos val="l"/>
        <c:majorTickMark val="out"/>
        <c:minorTickMark val="none"/>
        <c:tickLblPos val="nextTo"/>
        <c:crossAx val="106653568"/>
        <c:crosses val="autoZero"/>
        <c:auto val="1"/>
        <c:lblAlgn val="ctr"/>
        <c:lblOffset val="100"/>
        <c:noMultiLvlLbl val="0"/>
      </c:catAx>
      <c:valAx>
        <c:axId val="106653568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0665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91E66-401D-4C5E-8C4B-BBBD4A62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vera-pk</cp:lastModifiedBy>
  <cp:revision>2</cp:revision>
  <cp:lastPrinted>2023-07-11T09:18:00Z</cp:lastPrinted>
  <dcterms:created xsi:type="dcterms:W3CDTF">2024-07-12T06:39:00Z</dcterms:created>
  <dcterms:modified xsi:type="dcterms:W3CDTF">2024-07-12T06:39:00Z</dcterms:modified>
</cp:coreProperties>
</file>