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70" w:rsidRDefault="00FA4F9B">
      <w:pPr>
        <w:rPr>
          <w:rStyle w:val="a3"/>
          <w:rFonts w:ascii="Times New Roman" w:hAnsi="Times New Roman" w:cs="Times New Roman"/>
          <w:b w:val="0"/>
          <w:sz w:val="40"/>
          <w:szCs w:val="40"/>
        </w:rPr>
      </w:pPr>
      <w:r w:rsidRPr="00FA4F9B">
        <w:rPr>
          <w:rStyle w:val="a3"/>
          <w:rFonts w:ascii="Times New Roman" w:hAnsi="Times New Roman" w:cs="Times New Roman"/>
          <w:b w:val="0"/>
          <w:sz w:val="40"/>
          <w:szCs w:val="40"/>
        </w:rPr>
        <w:t>Профилактика клещевых инфекций</w:t>
      </w:r>
    </w:p>
    <w:p w:rsidR="00FA4F9B" w:rsidRDefault="00FA4F9B" w:rsidP="00FA4F9B">
      <w:pPr>
        <w:pStyle w:val="a4"/>
      </w:pPr>
      <w:r>
        <w:t>Первый укус клеща в районе зафиксирован 5 апреля, в прошлом году – 3 апреля. За 7 месяцев 2023 года по поводу укуса клещами в организации здравоохранения района обратилось 72 человека, в том числе 27 детей (2022 год – 63 из них 22 ребенка). Зарегистрирован 1 случай болезни Лайма (2022года -0; за год было зарегистрировано 2 случая болезни Лайма).</w:t>
      </w:r>
    </w:p>
    <w:p w:rsidR="00FA4F9B" w:rsidRDefault="00FA4F9B" w:rsidP="00FA4F9B">
      <w:pPr>
        <w:pStyle w:val="a4"/>
      </w:pPr>
      <w:r>
        <w:t>Нападение клещей происходит как в сельской местности (в лесу, около водоемов, придомовой территории), так и на территории города, кладбищ.</w:t>
      </w:r>
    </w:p>
    <w:p w:rsidR="00FA4F9B" w:rsidRDefault="00FA4F9B" w:rsidP="00FA4F9B">
      <w:pPr>
        <w:pStyle w:val="a4"/>
      </w:pPr>
      <w:r>
        <w:rPr>
          <w:rStyle w:val="a3"/>
        </w:rPr>
        <w:t>Как происходит заражение клещевыми инфекциями?</w:t>
      </w:r>
    </w:p>
    <w:p w:rsidR="00FA4F9B" w:rsidRDefault="00FA4F9B" w:rsidP="00FA4F9B">
      <w:pPr>
        <w:pStyle w:val="a4"/>
      </w:pPr>
      <w:r>
        <w:t>Возбудители клещевых инфекций проникают в организм человека:</w:t>
      </w:r>
    </w:p>
    <w:p w:rsidR="00FA4F9B" w:rsidRDefault="00FA4F9B" w:rsidP="00FA4F9B">
      <w:pPr>
        <w:pStyle w:val="a4"/>
      </w:pPr>
      <w:r>
        <w:t>- при присасывании зараженного клеща со слюной;</w:t>
      </w:r>
    </w:p>
    <w:p w:rsidR="00FA4F9B" w:rsidRDefault="00FA4F9B" w:rsidP="00FA4F9B">
      <w:pPr>
        <w:pStyle w:val="a4"/>
      </w:pPr>
      <w:r>
        <w:t>- через микротравмы на коже при снятии клеща незащищенными руками или случайном раздавливании, при попадании на конъюнктиву глаза;</w:t>
      </w:r>
    </w:p>
    <w:p w:rsidR="00FA4F9B" w:rsidRDefault="00FA4F9B" w:rsidP="00FA4F9B">
      <w:pPr>
        <w:pStyle w:val="a4"/>
      </w:pPr>
      <w:r>
        <w:t>- вирус клещевого энцефалита может передаваться при употреблении в пищу некипяченого козьего молока или продуктов его переработки.</w:t>
      </w:r>
    </w:p>
    <w:p w:rsidR="00FA4F9B" w:rsidRDefault="00FA4F9B" w:rsidP="00FA4F9B">
      <w:pPr>
        <w:pStyle w:val="a4"/>
      </w:pPr>
      <w:r>
        <w:rPr>
          <w:rStyle w:val="a3"/>
        </w:rPr>
        <w:t>Как защитить себя от нападения клещей?</w:t>
      </w:r>
    </w:p>
    <w:p w:rsidR="00FA4F9B" w:rsidRDefault="00FA4F9B" w:rsidP="00FA4F9B">
      <w:pPr>
        <w:pStyle w:val="a4"/>
      </w:pPr>
      <w:r>
        <w:rPr>
          <w:rStyle w:val="a3"/>
        </w:rPr>
        <w:t>- Для предотвращения укусов клещей</w:t>
      </w:r>
      <w:r>
        <w:t xml:space="preserve"> на опасной в отношении клещей территории требуется соблюдать правила личной защиты, а именно: ношение закрывающей все участки тела одежды и головных уборов (для работающих – специальной защитной одежды), применение </w:t>
      </w:r>
      <w:proofErr w:type="spellStart"/>
      <w:r>
        <w:t>акарицидных</w:t>
      </w:r>
      <w:proofErr w:type="spellEnd"/>
      <w:r>
        <w:t xml:space="preserve"> и </w:t>
      </w:r>
      <w:proofErr w:type="spellStart"/>
      <w:r>
        <w:t>акарицидно-репеллентных</w:t>
      </w:r>
      <w:proofErr w:type="spellEnd"/>
      <w:r>
        <w:t xml:space="preserve"> средств для обработки верхней одежды и снаряжения, проведение каждые два часа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взаимоосмотров</w:t>
      </w:r>
      <w:proofErr w:type="spellEnd"/>
      <w:r>
        <w:t>, обращая особое внимание на швы, карманы, складки;</w:t>
      </w:r>
    </w:p>
    <w:p w:rsidR="00FA4F9B" w:rsidRDefault="00FA4F9B" w:rsidP="00FA4F9B">
      <w:pPr>
        <w:pStyle w:val="a4"/>
      </w:pPr>
      <w:r>
        <w:rPr>
          <w:rStyle w:val="a3"/>
        </w:rPr>
        <w:t>- Тщательно осматривайте дары леса и цветы, </w:t>
      </w:r>
      <w:r>
        <w:t>принесенные из леса – с ними вы можете занести в дом клеща;</w:t>
      </w:r>
    </w:p>
    <w:p w:rsidR="00FA4F9B" w:rsidRDefault="00FA4F9B" w:rsidP="00FA4F9B">
      <w:pPr>
        <w:pStyle w:val="a4"/>
      </w:pPr>
      <w:r>
        <w:rPr>
          <w:rStyle w:val="a3"/>
        </w:rPr>
        <w:t>- Клещ может переползти на человека и с тела домашних животных</w:t>
      </w:r>
      <w:r>
        <w:t xml:space="preserve">. Собак следует выгуливать на поводке на специальных площадках для выгула животных. Для защиты животного от нападения клещей необходимо применять ошейники, обработанные репеллентами, </w:t>
      </w:r>
      <w:proofErr w:type="spellStart"/>
      <w:r>
        <w:t>акарицидные</w:t>
      </w:r>
      <w:proofErr w:type="spellEnd"/>
      <w:r>
        <w:t xml:space="preserve"> капли, которые втираются в холку животного и пр. Перед сезоном активности клещей лучше обратиться к ветеринарному специалисту для консультации и подбора оптимального средства, предупреждающего укусы клещей.</w:t>
      </w:r>
    </w:p>
    <w:p w:rsidR="00FA4F9B" w:rsidRDefault="00FA4F9B" w:rsidP="00FA4F9B">
      <w:pPr>
        <w:pStyle w:val="a4"/>
      </w:pPr>
      <w:r>
        <w:rPr>
          <w:rStyle w:val="a3"/>
        </w:rPr>
        <w:t>Алгоритм действий при укусе клеща:</w:t>
      </w:r>
      <w:r>
        <w:t> </w:t>
      </w:r>
    </w:p>
    <w:p w:rsidR="00FA4F9B" w:rsidRDefault="00FA4F9B" w:rsidP="00FA4F9B">
      <w:pPr>
        <w:pStyle w:val="a4"/>
      </w:pPr>
      <w:r>
        <w:t>- при обнаружении присосавшегося клеща его необходимо в кратчайшие сроки удалить в любом территориальном медицинском учреждении или самостоятельно (с помощью хлопчатобумажной нити или пинцета);</w:t>
      </w:r>
    </w:p>
    <w:p w:rsidR="00FA4F9B" w:rsidRDefault="00FA4F9B" w:rsidP="00FA4F9B">
      <w:pPr>
        <w:pStyle w:val="a4"/>
      </w:pPr>
      <w:r>
        <w:t>- место присасывания обработать йодом или другим спиртовым раствором;</w:t>
      </w:r>
    </w:p>
    <w:p w:rsidR="00FA4F9B" w:rsidRDefault="00FA4F9B" w:rsidP="00FA4F9B">
      <w:pPr>
        <w:pStyle w:val="a4"/>
      </w:pPr>
      <w:r>
        <w:lastRenderedPageBreak/>
        <w:t>- после удаления клеща необходимо обязательно обратиться в территориальную поликлинику к врачу-инфекционисту (или участковому терапевту, педиатру) для назначения профилактического лечения и дальнейшего наблюдения, так как</w:t>
      </w:r>
      <w:r>
        <w:rPr>
          <w:rStyle w:val="a3"/>
        </w:rPr>
        <w:t>  максимальный эффект профилактики достигается в том случае, если прием антибиотиков начат в первые 72 часа после укуса клеща;</w:t>
      </w:r>
    </w:p>
    <w:p w:rsidR="00FA4F9B" w:rsidRDefault="00FA4F9B" w:rsidP="00FA4F9B">
      <w:pPr>
        <w:pStyle w:val="a4"/>
      </w:pPr>
      <w:r>
        <w:t>- нельзя обрабатывать присосавшегося клеща различными маслянистыми веществами (маслом, кремом и т.п.) и агрессивными жидкостями (бензином и т.п.) во избежание попадания содержимого кишечника клеща в рану.</w:t>
      </w:r>
    </w:p>
    <w:p w:rsidR="00FA4F9B" w:rsidRDefault="00FA4F9B" w:rsidP="00FA4F9B">
      <w:pPr>
        <w:pStyle w:val="a4"/>
      </w:pPr>
      <w:r>
        <w:t xml:space="preserve">При желании клеща можно исследовать на наличие вируса клещевого энцефалита и возбудителя Лайм </w:t>
      </w:r>
      <w:proofErr w:type="spellStart"/>
      <w:r>
        <w:t>бореллиоза</w:t>
      </w:r>
      <w:proofErr w:type="spellEnd"/>
      <w:r>
        <w:t>.</w:t>
      </w:r>
    </w:p>
    <w:p w:rsidR="00FA4F9B" w:rsidRDefault="00FA4F9B" w:rsidP="00FA4F9B">
      <w:pPr>
        <w:pStyle w:val="a4"/>
      </w:pPr>
      <w:r>
        <w:t>Исследование клеща не является обязательным и осуществляется согласно   перечню платных санитарно-эпидемиологических услуг, оказываемых в порядке, установленном МЗ РБ.</w:t>
      </w:r>
    </w:p>
    <w:p w:rsidR="00FA4F9B" w:rsidRDefault="00FA4F9B" w:rsidP="00FA4F9B">
      <w:pPr>
        <w:pStyle w:val="a4"/>
      </w:pPr>
      <w:r>
        <w:t xml:space="preserve">Исследования проводятся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УЗ</w:t>
      </w:r>
      <w:proofErr w:type="gramEnd"/>
      <w:r>
        <w:t xml:space="preserve"> «Могилевский областной центр гигиены, эпидемиологии общественного здоровья» по адресу г. Могилев ул. Гришина, 82 в будние дни с 8:00 до 17:00 с перерывом на обед с 13:00 до 14:00. Сорк проведения исследования – 3 рабочих дня. Узнать результаты исследования можно </w:t>
      </w:r>
      <w:proofErr w:type="gramStart"/>
      <w:r>
        <w:t>по</w:t>
      </w:r>
      <w:proofErr w:type="gramEnd"/>
      <w:r>
        <w:t xml:space="preserve"> </w:t>
      </w:r>
      <w:proofErr w:type="gramStart"/>
      <w:r>
        <w:t>средством</w:t>
      </w:r>
      <w:proofErr w:type="gramEnd"/>
      <w:r>
        <w:t xml:space="preserve"> телефонной связи, </w:t>
      </w:r>
      <w:proofErr w:type="spellStart"/>
      <w:r>
        <w:t>Viber</w:t>
      </w:r>
      <w:proofErr w:type="spellEnd"/>
      <w:r>
        <w:t>, электронная почта.</w:t>
      </w:r>
    </w:p>
    <w:p w:rsidR="00FA4F9B" w:rsidRDefault="00FA4F9B" w:rsidP="00FA4F9B">
      <w:pPr>
        <w:pStyle w:val="a4"/>
      </w:pPr>
      <w:r>
        <w:t xml:space="preserve">Доставка клеща осуществляется пациентом (родственником) в лабораторию г. Могилева </w:t>
      </w:r>
      <w:r>
        <w:rPr>
          <w:rStyle w:val="a3"/>
        </w:rPr>
        <w:t>самостоятельно.</w:t>
      </w:r>
    </w:p>
    <w:p w:rsidR="00FA4F9B" w:rsidRDefault="00FA4F9B" w:rsidP="00FA4F9B">
      <w:pPr>
        <w:pStyle w:val="a4"/>
      </w:pPr>
      <w:r>
        <w:t>К исследованию принимаются клещи в неповрежденном состоянии (целые, не раздавленные). До передачи на исследование, клеща рекомендуется держать в холодильнике в плотно закрытой таре. Сроки доставки клеща для исследования по желанию пациента действующими нормативно правовыми документами </w:t>
      </w:r>
      <w:r>
        <w:rPr>
          <w:rStyle w:val="a3"/>
        </w:rPr>
        <w:t>не регламентированы.</w:t>
      </w:r>
    </w:p>
    <w:p w:rsidR="00FA4F9B" w:rsidRDefault="00FA4F9B" w:rsidP="00FA4F9B">
      <w:pPr>
        <w:pStyle w:val="a4"/>
      </w:pPr>
      <w:r>
        <w:t xml:space="preserve">Стоимость исследования клеща на клещевой энцефалит и болезнь Лайма составляет 27,37р., только на клещевой энцефалит – 16,85р., Лайм </w:t>
      </w:r>
      <w:proofErr w:type="spellStart"/>
      <w:r>
        <w:t>бореллиоз</w:t>
      </w:r>
      <w:proofErr w:type="spellEnd"/>
      <w:r>
        <w:t xml:space="preserve"> – 18,61р. Оплата производится </w:t>
      </w:r>
      <w:r>
        <w:rPr>
          <w:rStyle w:val="a3"/>
        </w:rPr>
        <w:t>только по системе ЕРИП</w:t>
      </w:r>
      <w:r>
        <w:t>.</w:t>
      </w:r>
    </w:p>
    <w:p w:rsidR="00FA4F9B" w:rsidRDefault="00FA4F9B" w:rsidP="00FA4F9B">
      <w:pPr>
        <w:pStyle w:val="a4"/>
      </w:pPr>
      <w:r>
        <w:rPr>
          <w:rStyle w:val="a3"/>
        </w:rPr>
        <w:t>Порядок оплаты в системе ЕРИП</w:t>
      </w:r>
      <w:r>
        <w:t>:</w:t>
      </w:r>
    </w:p>
    <w:p w:rsidR="00FA4F9B" w:rsidRDefault="00FA4F9B" w:rsidP="00FA4F9B">
      <w:pPr>
        <w:pStyle w:val="a4"/>
      </w:pPr>
      <w:r>
        <w:t xml:space="preserve">Платежи ЕРИП -&gt; Соц. Обслуживание и здравоохранение -&gt; Здравоохранение -&gt; Санитарно-профилактические центры -&gt; </w:t>
      </w:r>
      <w:proofErr w:type="spellStart"/>
      <w:r>
        <w:t>г</w:t>
      </w:r>
      <w:proofErr w:type="gramStart"/>
      <w:r>
        <w:t>.М</w:t>
      </w:r>
      <w:proofErr w:type="gramEnd"/>
      <w:r>
        <w:t>огилев</w:t>
      </w:r>
      <w:proofErr w:type="spellEnd"/>
      <w:r>
        <w:t xml:space="preserve"> -&gt; Мог</w:t>
      </w:r>
      <w:r>
        <w:rPr>
          <w:rStyle w:val="a3"/>
        </w:rPr>
        <w:t> Областной</w:t>
      </w:r>
      <w:r>
        <w:t> </w:t>
      </w:r>
      <w:proofErr w:type="spellStart"/>
      <w:r>
        <w:t>ЦГЭиОЗ</w:t>
      </w:r>
      <w:proofErr w:type="spellEnd"/>
      <w:r>
        <w:t xml:space="preserve"> -&gt; сан-гигиенические услуги -&gt; ФИО -&gt; Услуга – исследование клеща -&gt; ввод стоимости исследования.</w:t>
      </w:r>
    </w:p>
    <w:p w:rsidR="00FA4F9B" w:rsidRDefault="00FA4F9B" w:rsidP="00FA4F9B">
      <w:pPr>
        <w:pStyle w:val="a4"/>
      </w:pPr>
      <w:r>
        <w:t>По вопросам </w:t>
      </w:r>
      <w:r>
        <w:rPr>
          <w:rStyle w:val="a3"/>
        </w:rPr>
        <w:t>консультации</w:t>
      </w:r>
      <w:r>
        <w:t> можно звонить по телефону 8022 62-34-06.</w:t>
      </w:r>
    </w:p>
    <w:p w:rsidR="00FA4F9B" w:rsidRDefault="00FA4F9B" w:rsidP="00FA4F9B">
      <w:pPr>
        <w:pStyle w:val="a4"/>
      </w:pPr>
      <w:r>
        <w:t xml:space="preserve"> О порядке проведения лабораторных исследований клещей в области можно </w:t>
      </w:r>
      <w:proofErr w:type="gramStart"/>
      <w:r>
        <w:t>ознакомится</w:t>
      </w:r>
      <w:proofErr w:type="gramEnd"/>
      <w:r>
        <w:t xml:space="preserve"> на сайте </w:t>
      </w:r>
      <w:hyperlink r:id="rId5" w:tgtFrame="_blank" w:history="1">
        <w:r>
          <w:rPr>
            <w:rStyle w:val="a5"/>
          </w:rPr>
          <w:t>https://mcge.by/pki</w:t>
        </w:r>
      </w:hyperlink>
    </w:p>
    <w:p w:rsidR="00FA4F9B" w:rsidRDefault="00FA4F9B" w:rsidP="00FA4F9B">
      <w:pPr>
        <w:pStyle w:val="a4"/>
      </w:pPr>
      <w:proofErr w:type="gramStart"/>
      <w:r>
        <w:t>На сайте ГУ «Республиканский центр гигиены, эпидемиологии и общественного здоровья» Вы можете ознакомиться с подробной эпидемиологическая ситуация по клещевым инфекциям в Республике Беларусь и </w:t>
      </w:r>
      <w:r>
        <w:rPr>
          <w:rStyle w:val="a3"/>
        </w:rPr>
        <w:t>перечнем организаций, в которых так же можно провести исследование клещей</w:t>
      </w:r>
      <w:r>
        <w:t>:</w:t>
      </w:r>
      <w:r>
        <w:br/>
      </w:r>
      <w:hyperlink r:id="rId6" w:history="1">
        <w:r>
          <w:rPr>
            <w:rStyle w:val="a5"/>
          </w:rPr>
          <w:t>https://rcheph.by/news/epidemiologicheskaya-situatsiya-po-kleshchevym-infektsiyam-v-respublike-belarus-i-rezultaty-entomolo.html</w:t>
        </w:r>
      </w:hyperlink>
      <w:proofErr w:type="gramEnd"/>
    </w:p>
    <w:p w:rsidR="00FA4F9B" w:rsidRDefault="00FA4F9B" w:rsidP="00FA4F9B">
      <w:pPr>
        <w:pStyle w:val="a4"/>
      </w:pPr>
      <w:r>
        <w:rPr>
          <w:rStyle w:val="a3"/>
        </w:rPr>
        <w:t xml:space="preserve">Главное, что вы должны помнить, что прием антибиотиков обязателен и должен быть начат </w:t>
      </w:r>
      <w:proofErr w:type="gramStart"/>
      <w:r>
        <w:rPr>
          <w:rStyle w:val="a3"/>
        </w:rPr>
        <w:t>в первые</w:t>
      </w:r>
      <w:proofErr w:type="gramEnd"/>
      <w:r>
        <w:rPr>
          <w:rStyle w:val="a3"/>
        </w:rPr>
        <w:t xml:space="preserve"> 72 часа после укуса клеща. Клеща приносить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</w:t>
      </w:r>
    </w:p>
    <w:p w:rsidR="00FA4F9B" w:rsidRPr="00FA4F9B" w:rsidRDefault="00FA4F9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A4F9B" w:rsidRPr="00FA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1E"/>
    <w:rsid w:val="00965A1E"/>
    <w:rsid w:val="00E83670"/>
    <w:rsid w:val="00FA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4F9B"/>
    <w:rPr>
      <w:b/>
      <w:bCs/>
    </w:rPr>
  </w:style>
  <w:style w:type="paragraph" w:styleId="a4">
    <w:name w:val="Normal (Web)"/>
    <w:basedOn w:val="a"/>
    <w:uiPriority w:val="99"/>
    <w:semiHidden/>
    <w:unhideWhenUsed/>
    <w:rsid w:val="00FA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4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4F9B"/>
    <w:rPr>
      <w:b/>
      <w:bCs/>
    </w:rPr>
  </w:style>
  <w:style w:type="paragraph" w:styleId="a4">
    <w:name w:val="Normal (Web)"/>
    <w:basedOn w:val="a"/>
    <w:uiPriority w:val="99"/>
    <w:semiHidden/>
    <w:unhideWhenUsed/>
    <w:rsid w:val="00FA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4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cheph.by/news/epidemiologicheskaya-situatsiya-po-kleshchevym-infektsiyam-v-respublike-belarus-i-rezultaty-entomolo.html" TargetMode="External"/><Relationship Id="rId5" Type="http://schemas.openxmlformats.org/officeDocument/2006/relationships/hyperlink" Target="https://mcge.by/p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vera-pk</dc:creator>
  <cp:lastModifiedBy>vera-pk</cp:lastModifiedBy>
  <cp:revision>2</cp:revision>
  <dcterms:created xsi:type="dcterms:W3CDTF">2023-11-14T06:23:00Z</dcterms:created>
  <dcterms:modified xsi:type="dcterms:W3CDTF">2023-11-14T06:23:00Z</dcterms:modified>
</cp:coreProperties>
</file>